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AD" w:rsidRPr="000147D3" w:rsidRDefault="00C145AD" w:rsidP="00C145AD">
      <w:pPr>
        <w:rPr>
          <w:b/>
        </w:rPr>
      </w:pPr>
      <w:r w:rsidRPr="000147D3">
        <w:rPr>
          <w:b/>
        </w:rPr>
        <w:t>KLASA 0</w:t>
      </w:r>
    </w:p>
    <w:p w:rsidR="00C145AD" w:rsidRPr="000147D3" w:rsidRDefault="00C145AD" w:rsidP="00C145AD">
      <w:pPr>
        <w:rPr>
          <w:color w:val="FF0000"/>
        </w:rPr>
      </w:pPr>
      <w:r>
        <w:rPr>
          <w:color w:val="FF0000"/>
        </w:rPr>
        <w:t>01.04</w:t>
      </w:r>
      <w:r w:rsidRPr="000147D3">
        <w:rPr>
          <w:color w:val="FF0000"/>
        </w:rPr>
        <w:t>.2020r.</w:t>
      </w:r>
      <w:r>
        <w:rPr>
          <w:color w:val="FF0000"/>
        </w:rPr>
        <w:t xml:space="preserve"> - środa</w:t>
      </w:r>
    </w:p>
    <w:p w:rsidR="00C145AD" w:rsidRPr="000147D3" w:rsidRDefault="00C145AD" w:rsidP="00C145AD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  <w:bookmarkStart w:id="0" w:name="_GoBack"/>
      <w:bookmarkEnd w:id="0"/>
    </w:p>
    <w:p w:rsidR="00C145AD" w:rsidRPr="000147D3" w:rsidRDefault="00C145AD" w:rsidP="00C145AD">
      <w:pPr>
        <w:rPr>
          <w:b/>
        </w:rPr>
      </w:pPr>
      <w:r w:rsidRPr="000147D3">
        <w:rPr>
          <w:b/>
        </w:rPr>
        <w:t>Krąg tematyczny: W dawnych czasach.</w:t>
      </w:r>
    </w:p>
    <w:p w:rsidR="00C145AD" w:rsidRPr="000147D3" w:rsidRDefault="00C145AD" w:rsidP="00C145A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Szukamy śladów przeszłości</w:t>
      </w:r>
      <w:r w:rsidRPr="000147D3">
        <w:rPr>
          <w:b/>
          <w:sz w:val="32"/>
          <w:szCs w:val="32"/>
        </w:rPr>
        <w:t>.</w:t>
      </w:r>
    </w:p>
    <w:p w:rsidR="00C145AD" w:rsidRPr="000147D3" w:rsidRDefault="00C145AD" w:rsidP="00C145AD">
      <w:pPr>
        <w:rPr>
          <w:u w:val="single"/>
        </w:rPr>
      </w:pPr>
      <w:r w:rsidRPr="000147D3">
        <w:rPr>
          <w:u w:val="single"/>
        </w:rPr>
        <w:t>W tym dniu dzieci:</w:t>
      </w:r>
    </w:p>
    <w:p w:rsidR="00C145AD" w:rsidRDefault="00C145AD" w:rsidP="00C145AD">
      <w:pPr>
        <w:pStyle w:val="Akapitzlist"/>
        <w:numPr>
          <w:ilvl w:val="0"/>
          <w:numId w:val="33"/>
        </w:numPr>
      </w:pPr>
      <w:r>
        <w:t>Ćwiczą umiejętność rozwiązywania zagadek słownych oraz utrwalają informacje o zawodach archeologa i paleontologa;</w:t>
      </w:r>
    </w:p>
    <w:p w:rsidR="00C145AD" w:rsidRDefault="00C145AD" w:rsidP="00C145AD">
      <w:pPr>
        <w:pStyle w:val="Akapitzlist"/>
        <w:numPr>
          <w:ilvl w:val="0"/>
          <w:numId w:val="33"/>
        </w:numPr>
      </w:pPr>
      <w:r>
        <w:t>Poszerzają słownik czynny o pojęcia związane z wizytą w muzeum;</w:t>
      </w:r>
    </w:p>
    <w:p w:rsidR="00C145AD" w:rsidRDefault="00C145AD" w:rsidP="00C145AD">
      <w:pPr>
        <w:pStyle w:val="Akapitzlist"/>
        <w:numPr>
          <w:ilvl w:val="0"/>
          <w:numId w:val="33"/>
        </w:numPr>
      </w:pPr>
      <w:r>
        <w:t>Doskonalą umiejętność wypowiadania się na określony temat;</w:t>
      </w:r>
    </w:p>
    <w:p w:rsidR="00C145AD" w:rsidRDefault="00C145AD" w:rsidP="00C145AD">
      <w:pPr>
        <w:pStyle w:val="Akapitzlist"/>
        <w:numPr>
          <w:ilvl w:val="0"/>
          <w:numId w:val="33"/>
        </w:numPr>
      </w:pPr>
      <w:r>
        <w:t xml:space="preserve">Wykonują </w:t>
      </w:r>
      <w:r w:rsidRPr="00F96E51">
        <w:rPr>
          <w:b/>
        </w:rPr>
        <w:t>Karty Pracy nr 15a i 15b.</w:t>
      </w:r>
    </w:p>
    <w:p w:rsidR="00C145AD" w:rsidRDefault="00C145AD" w:rsidP="00C145AD">
      <w:pPr>
        <w:pStyle w:val="Akapitzlist"/>
      </w:pPr>
    </w:p>
    <w:p w:rsidR="00C145AD" w:rsidRDefault="00C145AD" w:rsidP="00C145AD">
      <w:pPr>
        <w:pStyle w:val="Akapitzlist"/>
        <w:numPr>
          <w:ilvl w:val="0"/>
          <w:numId w:val="34"/>
        </w:numPr>
        <w:rPr>
          <w:b/>
        </w:rPr>
      </w:pPr>
      <w:r w:rsidRPr="00C145AD">
        <w:rPr>
          <w:b/>
        </w:rPr>
        <w:t>„Badacze przeszłości” – zagadki słowne:</w:t>
      </w:r>
    </w:p>
    <w:p w:rsidR="00C145AD" w:rsidRPr="00ED293D" w:rsidRDefault="00C145AD" w:rsidP="00C145AD">
      <w:pPr>
        <w:ind w:left="360"/>
      </w:pPr>
      <w:r w:rsidRPr="00ED293D">
        <w:t xml:space="preserve">Jest to taka osoba, która w swojej pracy zajmuje się szukaniem śladów ludzkiej przeszłości. Sprawdza, jak żyli ludzi przed nami. Bierze udział w wykopaliskach, powoli odsłania warstwy ziemi, delikatnie oczyszcza znaleziska. Znajduje fragmenty naczyń, ozdób, narzędzi i łączy je w całość. </w:t>
      </w:r>
      <w:r w:rsidRPr="00ED293D">
        <w:rPr>
          <w:color w:val="548DD4" w:themeColor="text2" w:themeTint="99"/>
        </w:rPr>
        <w:t xml:space="preserve">(archeolog) </w:t>
      </w:r>
    </w:p>
    <w:p w:rsidR="00C145AD" w:rsidRPr="00ED293D" w:rsidRDefault="00C145AD" w:rsidP="00C145AD">
      <w:pPr>
        <w:ind w:left="360"/>
      </w:pPr>
      <w:r w:rsidRPr="00ED293D">
        <w:t xml:space="preserve">Jest to taka osoba, która bada historię życia na Ziemi, sprawdzając skamieniałe szczątki roślin i zwierząt. Interesuje się przede wszystkim bardzo dawnymi okresami, a ich śladów szuka w warstwach skorupy ziemskiej. Poszukuje też, oczywiście, śladów dinozaurów i ludzi pierwotnych. </w:t>
      </w:r>
      <w:r w:rsidRPr="00ED293D">
        <w:rPr>
          <w:color w:val="548DD4" w:themeColor="text2" w:themeTint="99"/>
        </w:rPr>
        <w:t xml:space="preserve">(paleontolog) </w:t>
      </w:r>
    </w:p>
    <w:p w:rsidR="00C145AD" w:rsidRPr="00ED293D" w:rsidRDefault="00C145AD" w:rsidP="00C145AD">
      <w:pPr>
        <w:ind w:left="360"/>
      </w:pPr>
      <w:r w:rsidRPr="00ED293D">
        <w:t>Jak nazywa się bardzo stary kawałek utwardzonej żywicy, często z owadem lub listkiem zatopionym w środku. Bardzo często wykorzystywany do tworzenia pięknej biżuterii. (bursztyn)</w:t>
      </w:r>
    </w:p>
    <w:p w:rsidR="00C145AD" w:rsidRPr="00ED293D" w:rsidRDefault="00C145AD" w:rsidP="00C145AD">
      <w:pPr>
        <w:ind w:left="360"/>
      </w:pPr>
      <w:r w:rsidRPr="00ED293D">
        <w:t xml:space="preserve">Służy nam do przyprawiania niektórych potraw. Jej złoża można wydobywać w kopalniach, również w Polsce, np. w Wieliczce. Ale występuje też w wodzie morskiej i nadaje jej specjalny smak. </w:t>
      </w:r>
      <w:r w:rsidRPr="00ED293D">
        <w:rPr>
          <w:color w:val="548DD4" w:themeColor="text2" w:themeTint="99"/>
        </w:rPr>
        <w:t>(sól)</w:t>
      </w:r>
    </w:p>
    <w:p w:rsidR="00ED293D" w:rsidRPr="00ED293D" w:rsidRDefault="00C145AD" w:rsidP="00C145AD">
      <w:pPr>
        <w:ind w:left="360"/>
      </w:pPr>
      <w:r w:rsidRPr="00ED293D">
        <w:t xml:space="preserve">Wiele milionów lat temu, wcześniej niż ludzie, żyły na Ziemi. Niektóre z nich były wielkie, inne bardzo małe. Były gadami i chociaż wyginęły, do dzisiaj znajdujemy ich szczątki podczas wykopalisk. Jaszczurki i krokodyle są ich krewnymi. </w:t>
      </w:r>
      <w:r w:rsidRPr="00ED293D">
        <w:rPr>
          <w:color w:val="548DD4" w:themeColor="text2" w:themeTint="99"/>
        </w:rPr>
        <w:t xml:space="preserve">(dinozaury) </w:t>
      </w:r>
    </w:p>
    <w:p w:rsidR="00C145AD" w:rsidRDefault="00C145AD" w:rsidP="00C145AD">
      <w:pPr>
        <w:ind w:left="360"/>
        <w:rPr>
          <w:color w:val="548DD4" w:themeColor="text2" w:themeTint="99"/>
        </w:rPr>
      </w:pPr>
      <w:r w:rsidRPr="00ED293D">
        <w:t xml:space="preserve">Jest to czarna, twarda skała. Chociaż w nazwie ma „kamienny”, nie jest zwyczajnym kamieniem. Jego złoża mamy również w Polsce, przede wszystkim na Śląsku. Wydobywa się go w kopalniach. Zajmują się tym górnicy. Może służyć jako opał. </w:t>
      </w:r>
      <w:r w:rsidRPr="00ED293D">
        <w:rPr>
          <w:color w:val="548DD4" w:themeColor="text2" w:themeTint="99"/>
        </w:rPr>
        <w:t>(węgiel)</w:t>
      </w:r>
    </w:p>
    <w:p w:rsidR="00ED293D" w:rsidRPr="00FB7A4F" w:rsidRDefault="00ED293D" w:rsidP="00FB7A4F">
      <w:pPr>
        <w:rPr>
          <w:i/>
        </w:rPr>
      </w:pPr>
      <w:r w:rsidRPr="00FB7A4F">
        <w:rPr>
          <w:i/>
        </w:rPr>
        <w:t>Czym się zajmuje archeolog? Jakie przedmioty odkrywają archeolodzy? Po co odkrywają te przedmioty? Jakimi narzędziami posługują się w pracy?</w:t>
      </w:r>
    </w:p>
    <w:p w:rsidR="008B7866" w:rsidRDefault="00ED293D" w:rsidP="008B7866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ED293D">
        <w:rPr>
          <w:rFonts w:cstheme="minorHAnsi"/>
          <w:b/>
          <w:sz w:val="24"/>
          <w:szCs w:val="24"/>
        </w:rPr>
        <w:lastRenderedPageBreak/>
        <w:t>„Co to jest muzeum?” – zabawa językowa:</w:t>
      </w:r>
    </w:p>
    <w:p w:rsidR="008B7866" w:rsidRDefault="008B7866" w:rsidP="008B7866">
      <w:pPr>
        <w:pStyle w:val="Bezodstpw"/>
        <w:ind w:left="720"/>
        <w:rPr>
          <w:rFonts w:cstheme="minorHAnsi"/>
          <w:b/>
          <w:sz w:val="24"/>
          <w:szCs w:val="24"/>
        </w:rPr>
      </w:pPr>
    </w:p>
    <w:p w:rsidR="008B7866" w:rsidRPr="00FB7A4F" w:rsidRDefault="00FB7A4F" w:rsidP="008B7866">
      <w:pPr>
        <w:pStyle w:val="Bezodstpw"/>
        <w:ind w:left="720"/>
        <w:rPr>
          <w:rFonts w:cstheme="minorHAnsi"/>
          <w:sz w:val="24"/>
          <w:szCs w:val="24"/>
          <w:u w:val="single"/>
        </w:rPr>
      </w:pPr>
      <w:r w:rsidRPr="00FB7A4F">
        <w:rPr>
          <w:rFonts w:cstheme="minorHAnsi"/>
          <w:sz w:val="24"/>
          <w:szCs w:val="24"/>
          <w:u w:val="single"/>
        </w:rPr>
        <w:t>Co jest napisane pod spodem:</w:t>
      </w:r>
    </w:p>
    <w:p w:rsidR="00FB7A4F" w:rsidRPr="00FB7A4F" w:rsidRDefault="00FB7A4F" w:rsidP="008B7866">
      <w:pPr>
        <w:pStyle w:val="Bezodstpw"/>
        <w:ind w:left="720"/>
        <w:rPr>
          <w:rFonts w:cstheme="minorHAnsi"/>
          <w:sz w:val="24"/>
          <w:szCs w:val="24"/>
        </w:rPr>
      </w:pPr>
    </w:p>
    <w:p w:rsidR="008B7866" w:rsidRPr="0077474E" w:rsidRDefault="0077474E" w:rsidP="0077474E">
      <w:pPr>
        <w:pStyle w:val="Bezodstpw"/>
        <w:ind w:left="720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               </w:t>
      </w:r>
      <w:r w:rsidRPr="0077474E">
        <w:rPr>
          <w:rFonts w:cstheme="minorHAnsi"/>
          <w:b/>
          <w:sz w:val="56"/>
          <w:szCs w:val="56"/>
        </w:rPr>
        <w:t>MUZEUM</w:t>
      </w:r>
    </w:p>
    <w:p w:rsidR="008B7866" w:rsidRDefault="008B7866" w:rsidP="008B7866">
      <w:pPr>
        <w:pStyle w:val="Bezodstpw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8B7866" w:rsidRDefault="008B7866" w:rsidP="008B7866">
      <w:pPr>
        <w:pStyle w:val="Bezodstpw"/>
        <w:ind w:left="360"/>
        <w:rPr>
          <w:rFonts w:cstheme="minorHAnsi"/>
          <w:b/>
          <w:sz w:val="24"/>
          <w:szCs w:val="24"/>
        </w:rPr>
      </w:pPr>
      <w:r w:rsidRPr="008B7866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172075" cy="3629025"/>
            <wp:effectExtent l="0" t="0" r="9525" b="9525"/>
            <wp:docPr id="1" name="Obraz 1" descr="C:\Users\Kasia\Desktop\thUI62P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thUI62PU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3D" w:rsidRDefault="00ED293D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ED293D" w:rsidRDefault="00ED293D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  <w:r w:rsidRPr="008B7866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457450" cy="1438275"/>
            <wp:effectExtent l="0" t="0" r="0" b="9525"/>
            <wp:docPr id="2" name="Obraz 2" descr="C:\Users\Kasi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  <w:r w:rsidRPr="008B7866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2857500" cy="1190625"/>
            <wp:effectExtent l="0" t="0" r="0" b="9525"/>
            <wp:docPr id="3" name="Obraz 3" descr="C:\Users\Kasia\Desktop\opistocelikaudi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pistocelikaudia-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77474E" w:rsidP="00ED293D">
      <w:pPr>
        <w:pStyle w:val="Bezodstpw"/>
        <w:ind w:left="360"/>
        <w:rPr>
          <w:rFonts w:cstheme="minorHAnsi"/>
          <w:b/>
          <w:sz w:val="24"/>
          <w:szCs w:val="24"/>
        </w:rPr>
      </w:pPr>
      <w:r w:rsidRPr="008B7866">
        <w:rPr>
          <w:rFonts w:cstheme="minorHAnsi"/>
          <w:b/>
          <w:noProof/>
          <w:sz w:val="24"/>
          <w:szCs w:val="24"/>
        </w:rPr>
        <w:drawing>
          <wp:inline distT="0" distB="0" distL="0" distR="0" wp14:anchorId="51F16E28" wp14:editId="361BE393">
            <wp:extent cx="2857500" cy="1895475"/>
            <wp:effectExtent l="0" t="0" r="0" b="9525"/>
            <wp:docPr id="4" name="Obraz 4" descr="C:\Users\Kasia\Desktop\OIPTU4J1A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TU4J1AV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8B7866" w:rsidRDefault="008B7866" w:rsidP="00FB7A4F">
      <w:pPr>
        <w:pStyle w:val="Bezodstpw"/>
        <w:rPr>
          <w:rFonts w:cstheme="minorHAnsi"/>
          <w:b/>
          <w:sz w:val="24"/>
          <w:szCs w:val="24"/>
        </w:rPr>
      </w:pP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  <w:r w:rsidRPr="008B7866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743200" cy="1828800"/>
            <wp:effectExtent l="0" t="0" r="0" b="0"/>
            <wp:docPr id="5" name="Obraz 5" descr="C:\Users\Kasia\Desktop\OIP2OPMT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OIP2OPMTA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66" w:rsidRDefault="008B7866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77474E" w:rsidRDefault="0077474E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77474E" w:rsidRDefault="00FB7A4F" w:rsidP="00ED293D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 obejrzeniu przez dziecko zdjęć - r</w:t>
      </w:r>
      <w:r w:rsidR="0077474E">
        <w:rPr>
          <w:rFonts w:cstheme="minorHAnsi"/>
          <w:sz w:val="24"/>
          <w:szCs w:val="24"/>
          <w:u w:val="single"/>
        </w:rPr>
        <w:t xml:space="preserve">ozmowa dotycząca tematu </w:t>
      </w:r>
      <w:r w:rsidR="0077474E" w:rsidRPr="0077474E">
        <w:rPr>
          <w:rFonts w:cstheme="minorHAnsi"/>
          <w:sz w:val="24"/>
          <w:szCs w:val="24"/>
          <w:u w:val="single"/>
        </w:rPr>
        <w:t>muzeum:</w:t>
      </w:r>
    </w:p>
    <w:p w:rsidR="0077474E" w:rsidRPr="0077474E" w:rsidRDefault="0077474E" w:rsidP="0077474E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77474E">
        <w:rPr>
          <w:rFonts w:cstheme="minorHAnsi"/>
          <w:i/>
          <w:sz w:val="24"/>
          <w:szCs w:val="24"/>
        </w:rPr>
        <w:t>Co to jest muzeum? Jakbyś to wytłumaczył własnymi słowami?</w:t>
      </w:r>
    </w:p>
    <w:p w:rsidR="0077474E" w:rsidRPr="0077474E" w:rsidRDefault="0077474E" w:rsidP="0077474E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77474E">
        <w:rPr>
          <w:rFonts w:cstheme="minorHAnsi"/>
          <w:i/>
          <w:sz w:val="24"/>
          <w:szCs w:val="24"/>
        </w:rPr>
        <w:t xml:space="preserve">Co to za miejsce? </w:t>
      </w:r>
    </w:p>
    <w:p w:rsidR="0077474E" w:rsidRPr="0077474E" w:rsidRDefault="0077474E" w:rsidP="0077474E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77474E">
        <w:rPr>
          <w:rFonts w:cstheme="minorHAnsi"/>
          <w:i/>
          <w:sz w:val="24"/>
          <w:szCs w:val="24"/>
        </w:rPr>
        <w:t>Jakie eksponaty mogą się w nim znajdować?</w:t>
      </w:r>
    </w:p>
    <w:p w:rsidR="0077474E" w:rsidRPr="0077474E" w:rsidRDefault="0077474E" w:rsidP="0077474E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77474E">
        <w:rPr>
          <w:rFonts w:cstheme="minorHAnsi"/>
          <w:i/>
          <w:sz w:val="24"/>
          <w:szCs w:val="24"/>
        </w:rPr>
        <w:t>Czy wiesz jak należy zachować się w muzeum, by nie przeszkadzać innym w zwiedzaniu?</w:t>
      </w:r>
    </w:p>
    <w:p w:rsidR="0077474E" w:rsidRPr="0077474E" w:rsidRDefault="0077474E" w:rsidP="0077474E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77474E">
        <w:rPr>
          <w:rFonts w:cstheme="minorHAnsi"/>
          <w:i/>
          <w:sz w:val="24"/>
          <w:szCs w:val="24"/>
        </w:rPr>
        <w:t>Jakie jest zadanie przewodnika muzealnego?</w:t>
      </w:r>
    </w:p>
    <w:p w:rsidR="0077474E" w:rsidRDefault="0077474E" w:rsidP="0077474E">
      <w:pPr>
        <w:pStyle w:val="Bezodstpw"/>
        <w:ind w:left="360"/>
        <w:rPr>
          <w:rFonts w:cstheme="minorHAnsi"/>
          <w:i/>
          <w:sz w:val="24"/>
          <w:szCs w:val="24"/>
        </w:rPr>
      </w:pPr>
    </w:p>
    <w:p w:rsidR="0077474E" w:rsidRPr="00FB7A4F" w:rsidRDefault="0077474E" w:rsidP="0077474E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  <w:u w:val="single"/>
        </w:rPr>
      </w:pPr>
      <w:r>
        <w:rPr>
          <w:b/>
        </w:rPr>
        <w:t>Wykonanie Kart Pracy 15a i 15</w:t>
      </w:r>
      <w:r w:rsidRPr="000147D3">
        <w:rPr>
          <w:b/>
        </w:rPr>
        <w:t>b</w:t>
      </w:r>
      <w:r>
        <w:rPr>
          <w:b/>
        </w:rPr>
        <w:t>.</w:t>
      </w:r>
    </w:p>
    <w:p w:rsidR="00FB7A4F" w:rsidRPr="0077474E" w:rsidRDefault="00FB7A4F" w:rsidP="00FB7A4F">
      <w:pPr>
        <w:pStyle w:val="Bezodstpw"/>
        <w:ind w:left="720"/>
        <w:rPr>
          <w:rFonts w:cstheme="minorHAnsi"/>
          <w:b/>
          <w:sz w:val="24"/>
          <w:szCs w:val="24"/>
          <w:u w:val="single"/>
        </w:rPr>
      </w:pPr>
    </w:p>
    <w:p w:rsidR="0077474E" w:rsidRDefault="0077474E" w:rsidP="0077474E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</w:t>
      </w:r>
      <w:r w:rsidR="0008478B">
        <w:rPr>
          <w:rFonts w:cstheme="minorHAnsi"/>
          <w:b/>
          <w:sz w:val="24"/>
          <w:szCs w:val="24"/>
        </w:rPr>
        <w:t xml:space="preserve">ajka </w:t>
      </w:r>
      <w:r>
        <w:rPr>
          <w:rFonts w:cstheme="minorHAnsi"/>
          <w:b/>
          <w:sz w:val="24"/>
          <w:szCs w:val="24"/>
        </w:rPr>
        <w:t xml:space="preserve"> –</w:t>
      </w:r>
      <w:r w:rsidRPr="0015265D">
        <w:rPr>
          <w:rFonts w:cstheme="minorHAnsi"/>
          <w:sz w:val="24"/>
          <w:szCs w:val="24"/>
        </w:rPr>
        <w:t xml:space="preserve"> na zakończenie zajęć warto dziecku włączyć bajkę, która będzie  niejako podsumowaniem dzisiejszych zajęć.</w:t>
      </w:r>
    </w:p>
    <w:p w:rsidR="0077474E" w:rsidRPr="0077474E" w:rsidRDefault="0077474E" w:rsidP="00FB7A4F">
      <w:pPr>
        <w:pStyle w:val="Bezodstpw"/>
        <w:rPr>
          <w:rFonts w:cstheme="minorHAnsi"/>
          <w:sz w:val="24"/>
          <w:szCs w:val="24"/>
          <w:u w:val="single"/>
        </w:rPr>
      </w:pPr>
    </w:p>
    <w:p w:rsidR="00ED293D" w:rsidRDefault="00F96E51" w:rsidP="00ED293D">
      <w:pPr>
        <w:pStyle w:val="Bezodstpw"/>
        <w:ind w:left="360"/>
        <w:rPr>
          <w:rStyle w:val="Hipercze"/>
          <w:rFonts w:cstheme="minorHAnsi"/>
          <w:b/>
          <w:sz w:val="24"/>
          <w:szCs w:val="24"/>
        </w:rPr>
      </w:pPr>
      <w:hyperlink r:id="rId11" w:history="1">
        <w:r w:rsidR="00ED293D" w:rsidRPr="0092267A">
          <w:rPr>
            <w:rStyle w:val="Hipercze"/>
            <w:rFonts w:cstheme="minorHAnsi"/>
            <w:b/>
            <w:sz w:val="24"/>
            <w:szCs w:val="24"/>
          </w:rPr>
          <w:t>https://youtu.be/lE_V_PoB1Fw</w:t>
        </w:r>
      </w:hyperlink>
    </w:p>
    <w:p w:rsidR="00A174AA" w:rsidRDefault="00A174AA" w:rsidP="00ED293D">
      <w:pPr>
        <w:pStyle w:val="Bezodstpw"/>
        <w:ind w:left="360"/>
        <w:rPr>
          <w:rStyle w:val="Hipercze"/>
          <w:rFonts w:cstheme="minorHAnsi"/>
          <w:b/>
          <w:sz w:val="24"/>
          <w:szCs w:val="24"/>
        </w:rPr>
      </w:pPr>
    </w:p>
    <w:p w:rsidR="00A174AA" w:rsidRDefault="00A174AA" w:rsidP="00ED293D">
      <w:pPr>
        <w:pStyle w:val="Bezodstpw"/>
        <w:ind w:left="360"/>
        <w:rPr>
          <w:rStyle w:val="Hipercze"/>
          <w:rFonts w:cstheme="minorHAnsi"/>
          <w:b/>
          <w:sz w:val="24"/>
          <w:szCs w:val="24"/>
        </w:rPr>
      </w:pPr>
    </w:p>
    <w:p w:rsidR="00A174AA" w:rsidRDefault="00A174AA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A174AA" w:rsidRPr="0052464A" w:rsidRDefault="00A174AA" w:rsidP="00A174AA">
      <w:pPr>
        <w:rPr>
          <w:b/>
          <w:color w:val="00B050"/>
          <w:sz w:val="36"/>
          <w:szCs w:val="36"/>
          <w:u w:val="single"/>
        </w:rPr>
      </w:pPr>
      <w:r w:rsidRPr="0052464A">
        <w:rPr>
          <w:b/>
          <w:color w:val="00B050"/>
          <w:sz w:val="36"/>
          <w:szCs w:val="36"/>
          <w:u w:val="single"/>
        </w:rPr>
        <w:t>JĘZYK ANGIELSKI</w:t>
      </w:r>
    </w:p>
    <w:p w:rsidR="00A174AA" w:rsidRPr="0052464A" w:rsidRDefault="00A174AA" w:rsidP="00A174AA">
      <w:pPr>
        <w:rPr>
          <w:b/>
        </w:rPr>
      </w:pPr>
      <w:r>
        <w:rPr>
          <w:b/>
        </w:rPr>
        <w:t>Temat: Utrwalenie liczebników.</w:t>
      </w:r>
    </w:p>
    <w:p w:rsidR="00A174AA" w:rsidRPr="00A1066E" w:rsidRDefault="00A174AA" w:rsidP="00A174AA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  <w:u w:val="single"/>
        </w:rPr>
      </w:pPr>
      <w:r w:rsidRPr="00A1066E">
        <w:rPr>
          <w:rFonts w:cstheme="minorHAnsi"/>
          <w:sz w:val="24"/>
          <w:szCs w:val="24"/>
          <w:u w:val="single"/>
        </w:rPr>
        <w:t>Nauka liczb 1-10:</w:t>
      </w:r>
    </w:p>
    <w:p w:rsidR="00A174AA" w:rsidRDefault="00A174AA" w:rsidP="00A174AA">
      <w:pPr>
        <w:pStyle w:val="Bezodstpw"/>
        <w:rPr>
          <w:rFonts w:cstheme="minorHAnsi"/>
          <w:sz w:val="24"/>
          <w:szCs w:val="24"/>
        </w:rPr>
      </w:pPr>
    </w:p>
    <w:p w:rsidR="00A174AA" w:rsidRDefault="00F96E51" w:rsidP="00A174AA">
      <w:pPr>
        <w:pStyle w:val="Bezodstpw"/>
        <w:rPr>
          <w:rFonts w:cstheme="minorHAnsi"/>
          <w:sz w:val="24"/>
          <w:szCs w:val="24"/>
        </w:rPr>
      </w:pPr>
      <w:hyperlink r:id="rId12" w:history="1">
        <w:r w:rsidR="00A174AA" w:rsidRPr="00587225">
          <w:rPr>
            <w:rStyle w:val="Hipercze"/>
            <w:rFonts w:cstheme="minorHAnsi"/>
            <w:sz w:val="24"/>
            <w:szCs w:val="24"/>
          </w:rPr>
          <w:t>https://www.bing.com/videos/search?q=liczby+po+angielsku&amp;docid=608027206712427506&amp;mid=7EBD24C154A9D72DC2F57EBD24C154A9D72DC2F5&amp;view=detail&amp;FORM=VIRE</w:t>
        </w:r>
      </w:hyperlink>
    </w:p>
    <w:p w:rsidR="00A174AA" w:rsidRDefault="00A174AA" w:rsidP="00A174AA">
      <w:pPr>
        <w:pStyle w:val="Bezodstpw"/>
        <w:rPr>
          <w:rFonts w:cstheme="minorHAnsi"/>
          <w:sz w:val="24"/>
          <w:szCs w:val="24"/>
        </w:rPr>
      </w:pPr>
    </w:p>
    <w:p w:rsidR="00A174AA" w:rsidRDefault="00F96E51" w:rsidP="00A174AA">
      <w:pPr>
        <w:pStyle w:val="Bezodstpw"/>
        <w:rPr>
          <w:rFonts w:cstheme="minorHAnsi"/>
          <w:sz w:val="24"/>
          <w:szCs w:val="24"/>
        </w:rPr>
      </w:pPr>
      <w:hyperlink r:id="rId13" w:history="1">
        <w:r w:rsidR="00A174AA" w:rsidRPr="00587225">
          <w:rPr>
            <w:rStyle w:val="Hipercze"/>
            <w:rFonts w:cstheme="minorHAnsi"/>
            <w:sz w:val="24"/>
            <w:szCs w:val="24"/>
          </w:rPr>
          <w:t>https://www.bing.com/videos/search?q=liczby+po+angielsku+piosenka&amp;&amp;view=detail&amp;mid=662D92628AAAABA64FD2662D92628AAAABA64FD2&amp;&amp;FORM=VDRVRV</w:t>
        </w:r>
      </w:hyperlink>
    </w:p>
    <w:p w:rsidR="00A174AA" w:rsidRDefault="00A174AA" w:rsidP="00A174AA">
      <w:pPr>
        <w:pStyle w:val="Bezodstpw"/>
        <w:rPr>
          <w:rFonts w:cstheme="minorHAnsi"/>
          <w:sz w:val="24"/>
          <w:szCs w:val="24"/>
        </w:rPr>
      </w:pPr>
    </w:p>
    <w:p w:rsidR="00A174AA" w:rsidRDefault="00A174AA" w:rsidP="00A174AA">
      <w:pPr>
        <w:pStyle w:val="Bezodstpw"/>
        <w:rPr>
          <w:rFonts w:cstheme="minorHAnsi"/>
          <w:sz w:val="24"/>
          <w:szCs w:val="24"/>
        </w:rPr>
      </w:pPr>
    </w:p>
    <w:p w:rsidR="00A174AA" w:rsidRPr="00A1066E" w:rsidRDefault="00A174AA" w:rsidP="00A174AA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  <w:u w:val="single"/>
        </w:rPr>
      </w:pPr>
      <w:r w:rsidRPr="00A1066E">
        <w:rPr>
          <w:rFonts w:cstheme="minorHAnsi"/>
          <w:sz w:val="24"/>
          <w:szCs w:val="24"/>
          <w:u w:val="single"/>
        </w:rPr>
        <w:t xml:space="preserve">Piosenka o 5 </w:t>
      </w:r>
      <w:r>
        <w:rPr>
          <w:rFonts w:cstheme="minorHAnsi"/>
          <w:sz w:val="24"/>
          <w:szCs w:val="24"/>
          <w:u w:val="single"/>
        </w:rPr>
        <w:t xml:space="preserve">małych </w:t>
      </w:r>
      <w:r w:rsidRPr="00A1066E">
        <w:rPr>
          <w:rFonts w:cstheme="minorHAnsi"/>
          <w:sz w:val="24"/>
          <w:szCs w:val="24"/>
          <w:u w:val="single"/>
        </w:rPr>
        <w:t>małpkach:</w:t>
      </w:r>
    </w:p>
    <w:p w:rsidR="00A174AA" w:rsidRDefault="00A174AA" w:rsidP="00A174AA">
      <w:pPr>
        <w:pStyle w:val="Bezodstpw"/>
        <w:rPr>
          <w:rFonts w:cstheme="minorHAnsi"/>
          <w:sz w:val="24"/>
          <w:szCs w:val="24"/>
        </w:rPr>
      </w:pPr>
    </w:p>
    <w:p w:rsidR="00A174AA" w:rsidRDefault="00F96E51" w:rsidP="00A174AA">
      <w:pPr>
        <w:pStyle w:val="Bezodstpw"/>
        <w:rPr>
          <w:rFonts w:cstheme="minorHAnsi"/>
          <w:sz w:val="24"/>
          <w:szCs w:val="24"/>
        </w:rPr>
      </w:pPr>
      <w:hyperlink r:id="rId14" w:history="1">
        <w:r w:rsidR="00A174AA" w:rsidRPr="00587225">
          <w:rPr>
            <w:rStyle w:val="Hipercze"/>
            <w:rFonts w:cstheme="minorHAnsi"/>
            <w:sz w:val="24"/>
            <w:szCs w:val="24"/>
          </w:rPr>
          <w:t>https://www.bing.com/videos/search?q=liczby+po+angielsku+piosenka&amp;&amp;view=detail&amp;mid=2D216800CA0802EB5DC12D216800CA0802EB5DC1&amp;&amp;FORM=VDRVRV</w:t>
        </w:r>
      </w:hyperlink>
    </w:p>
    <w:p w:rsidR="00ED293D" w:rsidRPr="00ED293D" w:rsidRDefault="00ED293D" w:rsidP="00ED293D">
      <w:pPr>
        <w:pStyle w:val="Bezodstpw"/>
        <w:ind w:left="360"/>
        <w:rPr>
          <w:rFonts w:cstheme="minorHAnsi"/>
          <w:b/>
          <w:sz w:val="24"/>
          <w:szCs w:val="24"/>
        </w:rPr>
      </w:pPr>
    </w:p>
    <w:sectPr w:rsidR="00ED293D" w:rsidRPr="00ED293D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845F9"/>
    <w:multiLevelType w:val="hybridMultilevel"/>
    <w:tmpl w:val="6612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4F3D40"/>
    <w:multiLevelType w:val="hybridMultilevel"/>
    <w:tmpl w:val="7384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65024"/>
    <w:multiLevelType w:val="hybridMultilevel"/>
    <w:tmpl w:val="94DC45D6"/>
    <w:lvl w:ilvl="0" w:tplc="E2266A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1"/>
  </w:num>
  <w:num w:numId="16">
    <w:abstractNumId w:val="30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4"/>
  </w:num>
  <w:num w:numId="25">
    <w:abstractNumId w:val="2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6"/>
  </w:num>
  <w:num w:numId="31">
    <w:abstractNumId w:val="26"/>
  </w:num>
  <w:num w:numId="32">
    <w:abstractNumId w:val="18"/>
  </w:num>
  <w:num w:numId="33">
    <w:abstractNumId w:val="23"/>
  </w:num>
  <w:num w:numId="34">
    <w:abstractNumId w:val="29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8478B"/>
    <w:rsid w:val="00183581"/>
    <w:rsid w:val="0019464E"/>
    <w:rsid w:val="0019529D"/>
    <w:rsid w:val="001A6F70"/>
    <w:rsid w:val="001F3B5A"/>
    <w:rsid w:val="0024614B"/>
    <w:rsid w:val="002F37B7"/>
    <w:rsid w:val="00351C2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735F6"/>
    <w:rsid w:val="0077474E"/>
    <w:rsid w:val="00827264"/>
    <w:rsid w:val="008B7866"/>
    <w:rsid w:val="009155C6"/>
    <w:rsid w:val="009350C7"/>
    <w:rsid w:val="009442DB"/>
    <w:rsid w:val="009E0D5A"/>
    <w:rsid w:val="00A15FE7"/>
    <w:rsid w:val="00A174AA"/>
    <w:rsid w:val="00A22A6E"/>
    <w:rsid w:val="00A3666F"/>
    <w:rsid w:val="00AC00F1"/>
    <w:rsid w:val="00BE5687"/>
    <w:rsid w:val="00C018A9"/>
    <w:rsid w:val="00C145AD"/>
    <w:rsid w:val="00C92DA8"/>
    <w:rsid w:val="00CD671E"/>
    <w:rsid w:val="00CE67B7"/>
    <w:rsid w:val="00D25B8E"/>
    <w:rsid w:val="00D3025B"/>
    <w:rsid w:val="00DF6232"/>
    <w:rsid w:val="00E7712F"/>
    <w:rsid w:val="00EB5F2F"/>
    <w:rsid w:val="00ED293D"/>
    <w:rsid w:val="00F20A98"/>
    <w:rsid w:val="00F30928"/>
    <w:rsid w:val="00F35DB3"/>
    <w:rsid w:val="00F60F36"/>
    <w:rsid w:val="00F7049D"/>
    <w:rsid w:val="00F9400E"/>
    <w:rsid w:val="00F96E51"/>
    <w:rsid w:val="00F96ED2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ing.com/videos/search?q=liczby+po+angielsku+piosenka&amp;&amp;view=detail&amp;mid=662D92628AAAABA64FD2662D92628AAAABA64FD2&amp;&amp;FORM=VDRVR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videos/search?q=liczby+po+angielsku&amp;docid=608027206712427506&amp;mid=7EBD24C154A9D72DC2F57EBD24C154A9D72DC2F5&amp;view=detail&amp;FORM=VI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lE_V_PoB1F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videos/search?q=liczby+po+angielsku+piosenka&amp;&amp;view=detail&amp;mid=2D216800CA0802EB5DC12D216800CA0802EB5DC1&amp;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87C4-86EA-4862-A8DF-5964EEE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2020-03-26T09:11:00Z</cp:lastPrinted>
  <dcterms:created xsi:type="dcterms:W3CDTF">2020-03-28T19:15:00Z</dcterms:created>
  <dcterms:modified xsi:type="dcterms:W3CDTF">2020-03-29T17:42:00Z</dcterms:modified>
</cp:coreProperties>
</file>