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D8" w:rsidRDefault="00D65B88">
      <w:r>
        <w:t>Klasa trzecia</w:t>
      </w:r>
    </w:p>
    <w:p w:rsidR="00D65B88" w:rsidRDefault="00D65B88">
      <w:r w:rsidRPr="00D65B88">
        <w:rPr>
          <w:b/>
        </w:rPr>
        <w:t>Edukacja polonistyczna</w:t>
      </w:r>
      <w:r>
        <w:t>:Temat:Ciekawe pojazdy.</w:t>
      </w:r>
    </w:p>
    <w:p w:rsidR="00D65B88" w:rsidRDefault="00D65B88">
      <w:r>
        <w:t xml:space="preserve">Podręcznik strona 72 </w:t>
      </w:r>
    </w:p>
    <w:p w:rsidR="00D65B88" w:rsidRDefault="00D65B88">
      <w:r>
        <w:t>Czytanie ciekawostek o nietypowych pojazdach w tekście ,,Dziwne,niezwykłe,nietypowe’’.Wypowiedzi o ich wyglądzie i zastosowaniu.</w:t>
      </w:r>
    </w:p>
    <w:p w:rsidR="00D65B88" w:rsidRDefault="00D65B88">
      <w:r>
        <w:t>Ćwiczenie strona 78-79 Ćwiczenie1-4</w:t>
      </w:r>
    </w:p>
    <w:p w:rsidR="00D65B88" w:rsidRDefault="00D65B88">
      <w:r>
        <w:t>Tworzenie i rozwiązywanie rebusów i zagadek związanych z tematem.</w:t>
      </w:r>
    </w:p>
    <w:p w:rsidR="00D65B88" w:rsidRDefault="00D65B88">
      <w:r w:rsidRPr="00D65B88">
        <w:rPr>
          <w:b/>
        </w:rPr>
        <w:t>Edukacja matematyczna</w:t>
      </w:r>
      <w:r>
        <w:t>:Temat:Dodawanie i odejmowanie w zakresie 1000-dopełnianie do setek,odejmowanie od pełnych setek.</w:t>
      </w:r>
    </w:p>
    <w:p w:rsidR="00D65B88" w:rsidRDefault="00D65B88">
      <w:r>
        <w:t>Podręcznik strona 33,zadanie 1-4-rozwiązywanie zadań</w:t>
      </w:r>
    </w:p>
    <w:p w:rsidR="00D65B88" w:rsidRDefault="00D65B88">
      <w:r>
        <w:t>Ćwiczenie strona 43,ćwiczenie 4-6</w:t>
      </w:r>
    </w:p>
    <w:p w:rsidR="00D65B88" w:rsidRDefault="00D65B88">
      <w:r>
        <w:t>Ćwiczenie 4-określanie najbliższej setki danej liczby i wykonywanie obliczeń według wzoru</w:t>
      </w:r>
    </w:p>
    <w:p w:rsidR="00D65B88" w:rsidRDefault="00D65B88">
      <w:r>
        <w:t>Ćwiczenie 5-dorysowanie i kolorowanie drugiej połowy figury</w:t>
      </w:r>
    </w:p>
    <w:p w:rsidR="00D65B88" w:rsidRDefault="00D65B88">
      <w:r>
        <w:t>Ćwiczenie 6-wykreślanie w kwadratach właściwej liczby</w:t>
      </w:r>
    </w:p>
    <w:p w:rsidR="008160A9" w:rsidRDefault="00D65B88">
      <w:r w:rsidRPr="00D65B88">
        <w:rPr>
          <w:b/>
        </w:rPr>
        <w:t>Edukacja plastyczna</w:t>
      </w:r>
      <w:r>
        <w:t>:Temat:</w:t>
      </w:r>
      <w:r w:rsidR="008160A9">
        <w:t>Wielkanocny koszyczek-praca plastyczna według własnego pomysłu.</w:t>
      </w:r>
    </w:p>
    <w:p w:rsidR="00D93DBA" w:rsidRPr="005B2B40" w:rsidRDefault="00D93DBA" w:rsidP="00D93DBA">
      <w:pPr>
        <w:jc w:val="center"/>
        <w:rPr>
          <w:rFonts w:asciiTheme="majorHAnsi" w:hAnsiTheme="majorHAnsi"/>
          <w:b/>
          <w:sz w:val="28"/>
          <w:szCs w:val="28"/>
        </w:rPr>
      </w:pPr>
      <w:r w:rsidRPr="005B2B40">
        <w:rPr>
          <w:rFonts w:asciiTheme="majorHAnsi" w:hAnsiTheme="majorHAnsi"/>
          <w:b/>
          <w:sz w:val="28"/>
          <w:szCs w:val="28"/>
        </w:rPr>
        <w:t>WYCHOWANIE FIZYCZNE – KL. I</w:t>
      </w:r>
      <w:r>
        <w:rPr>
          <w:rFonts w:asciiTheme="majorHAnsi" w:hAnsiTheme="majorHAnsi"/>
          <w:b/>
          <w:sz w:val="28"/>
          <w:szCs w:val="28"/>
        </w:rPr>
        <w:t>I-III</w:t>
      </w:r>
    </w:p>
    <w:p w:rsidR="00D93DBA" w:rsidRDefault="00D93DBA"/>
    <w:p w:rsidR="008160A9" w:rsidRPr="005B2B40" w:rsidRDefault="008160A9" w:rsidP="008160A9">
      <w:pPr>
        <w:rPr>
          <w:rFonts w:asciiTheme="majorHAnsi" w:hAnsiTheme="majorHAnsi"/>
          <w:b/>
          <w:sz w:val="24"/>
          <w:szCs w:val="24"/>
        </w:rPr>
      </w:pPr>
      <w:r w:rsidRPr="005B2B40">
        <w:rPr>
          <w:rFonts w:asciiTheme="majorHAnsi" w:hAnsiTheme="majorHAnsi"/>
          <w:b/>
          <w:sz w:val="24"/>
          <w:szCs w:val="24"/>
        </w:rPr>
        <w:t>03.04.</w:t>
      </w:r>
      <w:r>
        <w:rPr>
          <w:rFonts w:asciiTheme="majorHAnsi" w:hAnsiTheme="majorHAnsi"/>
          <w:b/>
          <w:sz w:val="24"/>
          <w:szCs w:val="24"/>
        </w:rPr>
        <w:t>20 (PIĄTEK</w:t>
      </w:r>
      <w:bookmarkStart w:id="0" w:name="_GoBack"/>
      <w:bookmarkEnd w:id="0"/>
      <w:r w:rsidRPr="005B2B40">
        <w:rPr>
          <w:rFonts w:asciiTheme="majorHAnsi" w:hAnsiTheme="majorHAnsi"/>
          <w:b/>
          <w:sz w:val="24"/>
          <w:szCs w:val="24"/>
        </w:rPr>
        <w:t>)</w:t>
      </w:r>
    </w:p>
    <w:p w:rsidR="008160A9" w:rsidRPr="005021AC" w:rsidRDefault="008160A9" w:rsidP="008160A9">
      <w:pPr>
        <w:rPr>
          <w:rFonts w:asciiTheme="majorHAnsi" w:hAnsiTheme="majorHAnsi"/>
          <w:sz w:val="24"/>
          <w:szCs w:val="24"/>
        </w:rPr>
      </w:pPr>
      <w:r w:rsidRPr="005021AC">
        <w:rPr>
          <w:rFonts w:asciiTheme="majorHAnsi" w:hAnsiTheme="majorHAnsi"/>
          <w:sz w:val="24"/>
          <w:szCs w:val="24"/>
          <w:u w:val="single"/>
        </w:rPr>
        <w:t>Temat:</w:t>
      </w:r>
      <w:r w:rsidRPr="005021AC">
        <w:rPr>
          <w:rFonts w:asciiTheme="majorHAnsi" w:hAnsiTheme="majorHAnsi"/>
          <w:sz w:val="24"/>
          <w:szCs w:val="24"/>
        </w:rPr>
        <w:t xml:space="preserve"> Podstawowe umiejętności lekkoatletyczne – rzutne                                                               Rozgrzewka ogólnorozwojowa                                                                                                                               Rzuty małymi przedmiotami prawą i lewą ręką w miejscu i w ruchu                                                               Rzuty oburącz znad głowy i oburącz z dołu                                                                                                           Rzuty na odległość prawą i lewą ręką                                                                                                                     Rzuty do celu </w:t>
      </w:r>
    </w:p>
    <w:p w:rsidR="008160A9" w:rsidRPr="00D65B88" w:rsidRDefault="008160A9"/>
    <w:p w:rsidR="00D65B88" w:rsidRDefault="00D65B88"/>
    <w:p w:rsidR="00D65B88" w:rsidRDefault="00D65B88"/>
    <w:sectPr w:rsidR="00D65B88" w:rsidSect="008A1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65B88"/>
    <w:rsid w:val="008160A9"/>
    <w:rsid w:val="008A12D8"/>
    <w:rsid w:val="00D65B88"/>
    <w:rsid w:val="00D9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2020-04-02T19:04:00Z</dcterms:created>
  <dcterms:modified xsi:type="dcterms:W3CDTF">2020-04-02T19:16:00Z</dcterms:modified>
</cp:coreProperties>
</file>