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9D" w:rsidRPr="00DD22F0" w:rsidRDefault="00654E9D" w:rsidP="00654E9D">
      <w:pPr>
        <w:rPr>
          <w:rFonts w:ascii="Times New Roman" w:hAnsi="Times New Roman" w:cs="Times New Roman"/>
          <w:b/>
          <w:sz w:val="24"/>
          <w:szCs w:val="24"/>
        </w:rPr>
      </w:pPr>
      <w:r w:rsidRPr="00DD22F0">
        <w:rPr>
          <w:rFonts w:ascii="Times New Roman" w:hAnsi="Times New Roman" w:cs="Times New Roman"/>
          <w:b/>
          <w:sz w:val="24"/>
          <w:szCs w:val="24"/>
        </w:rPr>
        <w:t>KLASA 0</w:t>
      </w:r>
    </w:p>
    <w:p w:rsidR="00654E9D" w:rsidRPr="00DD22F0" w:rsidRDefault="00654E9D" w:rsidP="00654E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D22F0">
        <w:rPr>
          <w:rFonts w:ascii="Times New Roman" w:hAnsi="Times New Roman" w:cs="Times New Roman"/>
          <w:color w:val="FF0000"/>
          <w:sz w:val="24"/>
          <w:szCs w:val="24"/>
        </w:rPr>
        <w:t>08.05.2020r. - piątek</w:t>
      </w:r>
    </w:p>
    <w:p w:rsidR="00654E9D" w:rsidRPr="00DD22F0" w:rsidRDefault="00654E9D" w:rsidP="00654E9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DD22F0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Edukacja przedszkolna</w:t>
      </w:r>
    </w:p>
    <w:p w:rsidR="00654E9D" w:rsidRPr="00DD22F0" w:rsidRDefault="00654E9D" w:rsidP="00654E9D">
      <w:pPr>
        <w:rPr>
          <w:rFonts w:ascii="Times New Roman" w:hAnsi="Times New Roman" w:cs="Times New Roman"/>
          <w:b/>
          <w:sz w:val="32"/>
          <w:szCs w:val="32"/>
        </w:rPr>
      </w:pPr>
      <w:r w:rsidRPr="00DD22F0">
        <w:rPr>
          <w:rFonts w:ascii="Times New Roman" w:hAnsi="Times New Roman" w:cs="Times New Roman"/>
          <w:b/>
          <w:sz w:val="32"/>
          <w:szCs w:val="32"/>
        </w:rPr>
        <w:t>Krąg tematyczny: Zwierzęta na wiejskim podwórku.</w:t>
      </w:r>
    </w:p>
    <w:p w:rsidR="00654E9D" w:rsidRPr="00DD22F0" w:rsidRDefault="00654E9D" w:rsidP="00654E9D">
      <w:pPr>
        <w:rPr>
          <w:rFonts w:ascii="Times New Roman" w:hAnsi="Times New Roman" w:cs="Times New Roman"/>
          <w:b/>
          <w:sz w:val="28"/>
          <w:szCs w:val="28"/>
        </w:rPr>
      </w:pPr>
      <w:r w:rsidRPr="00DD22F0">
        <w:rPr>
          <w:rFonts w:ascii="Times New Roman" w:hAnsi="Times New Roman" w:cs="Times New Roman"/>
          <w:b/>
          <w:sz w:val="28"/>
          <w:szCs w:val="28"/>
        </w:rPr>
        <w:t>Temat: Domy zwierząt. Odgłosy wiejskiego podwórka.</w:t>
      </w:r>
    </w:p>
    <w:p w:rsidR="00654E9D" w:rsidRPr="00DD22F0" w:rsidRDefault="00654E9D" w:rsidP="00654E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22F0">
        <w:rPr>
          <w:rFonts w:ascii="Times New Roman" w:hAnsi="Times New Roman" w:cs="Times New Roman"/>
          <w:sz w:val="24"/>
          <w:szCs w:val="24"/>
          <w:u w:val="single"/>
        </w:rPr>
        <w:t>W tym dniu dzieci:</w:t>
      </w:r>
    </w:p>
    <w:p w:rsidR="00654E9D" w:rsidRPr="00DD22F0" w:rsidRDefault="00654E9D" w:rsidP="00654E9D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Doskonalą umiejętność uważnego słuchania utworu i rozumienia jego treści, wypowiadania się na zadany temat oraz doskonalą pamięć słuchową;</w:t>
      </w:r>
    </w:p>
    <w:p w:rsidR="00654E9D" w:rsidRPr="00DD22F0" w:rsidRDefault="00654E9D" w:rsidP="00654E9D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Kształtują poczucie rytmu, wyobraźni muzycznej i ekspresji ruchowej;</w:t>
      </w:r>
    </w:p>
    <w:p w:rsidR="00654E9D" w:rsidRPr="00DD22F0" w:rsidRDefault="00654E9D" w:rsidP="00654E9D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Wykonują </w:t>
      </w:r>
      <w:r w:rsidRPr="00DD22F0">
        <w:rPr>
          <w:rFonts w:ascii="Times New Roman" w:hAnsi="Times New Roman" w:cs="Times New Roman"/>
          <w:b/>
          <w:sz w:val="24"/>
          <w:szCs w:val="24"/>
        </w:rPr>
        <w:t>Karty Pracy nr 36a i 36b oraz 37a i 37b</w:t>
      </w:r>
      <w:r w:rsidRPr="00DD22F0">
        <w:rPr>
          <w:rFonts w:ascii="Times New Roman" w:hAnsi="Times New Roman" w:cs="Times New Roman"/>
          <w:sz w:val="24"/>
          <w:szCs w:val="24"/>
        </w:rPr>
        <w:t xml:space="preserve"> – doskonalą percepcję wzrokową, rozwijają sprawność grafomotoryczną, małą motorykę, spostrzegawczość i koordynację wzrokowo-ruchową, kształcą kompetencje językowe przez analizę i syntezę głosek oraz sylab w słowach, ćwiczą słuch fonematyczny, percepcję wzrokową, doskonalą umiejętność czytania wyrazów.</w:t>
      </w:r>
    </w:p>
    <w:p w:rsidR="00F7049D" w:rsidRPr="00DD22F0" w:rsidRDefault="00F7049D" w:rsidP="00F704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E9D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E9D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E9D" w:rsidRPr="00DD22F0" w:rsidRDefault="00654E9D" w:rsidP="00654E9D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DD22F0">
        <w:rPr>
          <w:rFonts w:ascii="Times New Roman" w:hAnsi="Times New Roman" w:cs="Times New Roman"/>
          <w:b/>
          <w:sz w:val="24"/>
          <w:szCs w:val="24"/>
        </w:rPr>
        <w:t>„Dzień dobry zwierzątka” – zabawa rozwijająca aparat mowy:</w:t>
      </w:r>
    </w:p>
    <w:p w:rsidR="00654E9D" w:rsidRPr="00DD22F0" w:rsidRDefault="00654E9D" w:rsidP="00654E9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654E9D" w:rsidRPr="00DD22F0" w:rsidRDefault="00654E9D" w:rsidP="00654E9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>Prosimy dziecko, aby podczas słuchania opowiadania naśladowało ruchami narządów mowy i dźwiękami zachowania zwierząt.</w:t>
      </w:r>
    </w:p>
    <w:p w:rsidR="00654E9D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E9D" w:rsidRPr="00DD22F0" w:rsidRDefault="00654E9D" w:rsidP="00654E9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D22F0">
        <w:rPr>
          <w:rFonts w:ascii="Times New Roman" w:hAnsi="Times New Roman" w:cs="Times New Roman"/>
          <w:b/>
          <w:i/>
          <w:sz w:val="24"/>
          <w:szCs w:val="24"/>
        </w:rPr>
        <w:t>Dzień dobry zwierzątka</w:t>
      </w:r>
    </w:p>
    <w:p w:rsidR="00654E9D" w:rsidRPr="00DD22F0" w:rsidRDefault="00654E9D" w:rsidP="00654E9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D22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54E9D" w:rsidRPr="00DD22F0" w:rsidRDefault="00654E9D" w:rsidP="00654E9D">
      <w:pPr>
        <w:pStyle w:val="Bezodstpw"/>
        <w:rPr>
          <w:rFonts w:ascii="Times New Roman" w:hAnsi="Times New Roman" w:cs="Times New Roman"/>
          <w:color w:val="00B050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Bardzo wcześnie rano wszystkie zwierzęta jeszcze smacznie spały. Kogut i kury w kurniku na grzędzie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(dziecko oblizuje czubkiem języka górne zęby po wewnętrznej stronie), </w:t>
      </w:r>
      <w:r w:rsidRPr="00DD22F0">
        <w:rPr>
          <w:rFonts w:ascii="Times New Roman" w:hAnsi="Times New Roman" w:cs="Times New Roman"/>
          <w:sz w:val="24"/>
          <w:szCs w:val="24"/>
        </w:rPr>
        <w:t xml:space="preserve">krowa i koń w oborze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(wysuwa język za górne zęby i cofa go do podniebienia miękkiego), </w:t>
      </w:r>
      <w:r w:rsidRPr="00DD22F0">
        <w:rPr>
          <w:rFonts w:ascii="Times New Roman" w:hAnsi="Times New Roman" w:cs="Times New Roman"/>
          <w:sz w:val="24"/>
          <w:szCs w:val="24"/>
        </w:rPr>
        <w:t xml:space="preserve">a piesek w budzie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(ustawia język w przedsionku jamy ustnej i oblizuje górne zęby). </w:t>
      </w:r>
      <w:r w:rsidRPr="00DD22F0">
        <w:rPr>
          <w:rFonts w:ascii="Times New Roman" w:hAnsi="Times New Roman" w:cs="Times New Roman"/>
          <w:sz w:val="24"/>
          <w:szCs w:val="24"/>
        </w:rPr>
        <w:t xml:space="preserve">Pierwszy obudził się kogut, wyskoczył z kurnika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(szeroko otwieraj buzie i wysuwa język, nie dotykając o zęby), </w:t>
      </w:r>
      <w:r w:rsidRPr="00DD22F0">
        <w:rPr>
          <w:rFonts w:ascii="Times New Roman" w:hAnsi="Times New Roman" w:cs="Times New Roman"/>
          <w:sz w:val="24"/>
          <w:szCs w:val="24"/>
        </w:rPr>
        <w:t xml:space="preserve">rozejrzał się po podwórku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>(ma szeroko otwarte usta i przesuwa język w kąciki ust</w:t>
      </w:r>
      <w:r w:rsidRPr="00DD22F0">
        <w:rPr>
          <w:rFonts w:ascii="Times New Roman" w:hAnsi="Times New Roman" w:cs="Times New Roman"/>
          <w:sz w:val="24"/>
          <w:szCs w:val="24"/>
        </w:rPr>
        <w:t xml:space="preserve">), wyskoczył na płot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(wysuwa język nad górną wargę) </w:t>
      </w:r>
      <w:r w:rsidRPr="00DD22F0">
        <w:rPr>
          <w:rFonts w:ascii="Times New Roman" w:hAnsi="Times New Roman" w:cs="Times New Roman"/>
          <w:sz w:val="24"/>
          <w:szCs w:val="24"/>
        </w:rPr>
        <w:t xml:space="preserve">i głośno zapiał −kukuryku!! Głośne pianie koguta obudziło kury, które zawołały – ko – ko – ko!! Na śniadanie kurki zjadły ziarenka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(dziecko chwyta ziarenka ryżu preparowanego wargami). </w:t>
      </w:r>
      <w:r w:rsidRPr="00DD22F0">
        <w:rPr>
          <w:rFonts w:ascii="Times New Roman" w:hAnsi="Times New Roman" w:cs="Times New Roman"/>
          <w:sz w:val="24"/>
          <w:szCs w:val="24"/>
        </w:rPr>
        <w:t xml:space="preserve">Obudził się też piesek, zaszczekał – hau </w:t>
      </w:r>
      <w:proofErr w:type="spellStart"/>
      <w:r w:rsidRPr="00DD22F0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Pr="00DD22F0">
        <w:rPr>
          <w:rFonts w:ascii="Times New Roman" w:hAnsi="Times New Roman" w:cs="Times New Roman"/>
          <w:sz w:val="24"/>
          <w:szCs w:val="24"/>
        </w:rPr>
        <w:t xml:space="preserve">, hau!! Pobiegał w koło podwórka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(otwiera szeroko usta i oblizuje wargi ruchem okrężnym). </w:t>
      </w:r>
      <w:r w:rsidRPr="00DD22F0">
        <w:rPr>
          <w:rFonts w:ascii="Times New Roman" w:hAnsi="Times New Roman" w:cs="Times New Roman"/>
          <w:sz w:val="24"/>
          <w:szCs w:val="24"/>
        </w:rPr>
        <w:t xml:space="preserve">Zmęczył się bardzo tym bieganiem i dyszy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(wysuwa język do brody). </w:t>
      </w:r>
      <w:r w:rsidRPr="00DD22F0">
        <w:rPr>
          <w:rFonts w:ascii="Times New Roman" w:hAnsi="Times New Roman" w:cs="Times New Roman"/>
          <w:sz w:val="24"/>
          <w:szCs w:val="24"/>
        </w:rPr>
        <w:t xml:space="preserve">Wyszedł także ze swej kryjówki kotek i zamiauczał – miau, miau!! Wypił mleczko z miseczki 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(wysuwa język nad dłońmi ułożonymi w kształcie miseczki). </w:t>
      </w:r>
      <w:r w:rsidRPr="00DD22F0">
        <w:rPr>
          <w:rFonts w:ascii="Times New Roman" w:hAnsi="Times New Roman" w:cs="Times New Roman"/>
          <w:sz w:val="24"/>
          <w:szCs w:val="24"/>
        </w:rPr>
        <w:t xml:space="preserve">W chlewiku świnka zaczęła potrącać ryjkiem drzwi. Krowa zaryczała – </w:t>
      </w:r>
      <w:proofErr w:type="spellStart"/>
      <w:r w:rsidRPr="00DD22F0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DD2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2F0">
        <w:rPr>
          <w:rFonts w:ascii="Times New Roman" w:hAnsi="Times New Roman" w:cs="Times New Roman"/>
          <w:sz w:val="24"/>
          <w:szCs w:val="24"/>
        </w:rPr>
        <w:t>muu</w:t>
      </w:r>
      <w:proofErr w:type="spellEnd"/>
      <w:r w:rsidRPr="00DD22F0">
        <w:rPr>
          <w:rFonts w:ascii="Times New Roman" w:hAnsi="Times New Roman" w:cs="Times New Roman"/>
          <w:sz w:val="24"/>
          <w:szCs w:val="24"/>
        </w:rPr>
        <w:t xml:space="preserve">!! A koń zaparskał, że też już nie śpi (parskają, kląskają). A ty co mówisz wszystkim rano, gdy się obudzisz? </w:t>
      </w:r>
      <w:r w:rsidR="00B473BB" w:rsidRPr="00DD22F0">
        <w:rPr>
          <w:rFonts w:ascii="Times New Roman" w:hAnsi="Times New Roman" w:cs="Times New Roman"/>
          <w:color w:val="00B050"/>
          <w:sz w:val="24"/>
          <w:szCs w:val="24"/>
        </w:rPr>
        <w:t>(dziecko mówi</w:t>
      </w:r>
      <w:r w:rsidRPr="00DD22F0">
        <w:rPr>
          <w:rFonts w:ascii="Times New Roman" w:hAnsi="Times New Roman" w:cs="Times New Roman"/>
          <w:color w:val="00B050"/>
          <w:sz w:val="24"/>
          <w:szCs w:val="24"/>
        </w:rPr>
        <w:t xml:space="preserve">: dzień dobry). </w:t>
      </w:r>
    </w:p>
    <w:p w:rsidR="00B473BB" w:rsidRDefault="00B473BB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D22F0" w:rsidRPr="00DD22F0" w:rsidRDefault="00DD22F0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BB" w:rsidRPr="00DD22F0" w:rsidRDefault="00B473BB" w:rsidP="00B473BB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DD22F0">
        <w:rPr>
          <w:rFonts w:ascii="Times New Roman" w:hAnsi="Times New Roman" w:cs="Times New Roman"/>
          <w:b/>
          <w:sz w:val="24"/>
          <w:szCs w:val="24"/>
        </w:rPr>
        <w:lastRenderedPageBreak/>
        <w:t>„W domu najlepiej” – słuchanie wiersza połączone z rozmową na jego temat:</w:t>
      </w:r>
    </w:p>
    <w:p w:rsidR="00B473BB" w:rsidRPr="00DD22F0" w:rsidRDefault="00B473BB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DD22F0">
        <w:rPr>
          <w:rFonts w:ascii="Times New Roman" w:hAnsi="Times New Roman" w:cs="Times New Roman"/>
          <w:b/>
          <w:i/>
          <w:sz w:val="24"/>
          <w:szCs w:val="24"/>
        </w:rPr>
        <w:t xml:space="preserve">W domu najlepiej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Agnieszka Frączek </w:t>
      </w:r>
    </w:p>
    <w:p w:rsidR="00B473BB" w:rsidRPr="00DD22F0" w:rsidRDefault="00B473BB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Dorsz Dionizy, jak bociany,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chciał mieć gniazdo pod chmurami,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lecz, gdy znalazł się na dachu,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zaraz drapnął w dół ze strachu. </w:t>
      </w:r>
    </w:p>
    <w:p w:rsidR="00B473BB" w:rsidRPr="00DD22F0" w:rsidRDefault="00B473BB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Ślimak </w:t>
      </w:r>
      <w:proofErr w:type="spellStart"/>
      <w:r w:rsidRPr="00DD22F0">
        <w:rPr>
          <w:rFonts w:ascii="Times New Roman" w:hAnsi="Times New Roman" w:cs="Times New Roman"/>
          <w:sz w:val="24"/>
          <w:szCs w:val="24"/>
        </w:rPr>
        <w:t>Dyzio</w:t>
      </w:r>
      <w:proofErr w:type="spellEnd"/>
      <w:r w:rsidRPr="00DD22F0">
        <w:rPr>
          <w:rFonts w:ascii="Times New Roman" w:hAnsi="Times New Roman" w:cs="Times New Roman"/>
          <w:sz w:val="24"/>
          <w:szCs w:val="24"/>
        </w:rPr>
        <w:t xml:space="preserve"> chciał się ukryć,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hen, na drzewie, w dudka dziupli,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a ów dudek z marnym skutkiem </w:t>
      </w:r>
    </w:p>
    <w:p w:rsidR="00654E9D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wtykał czubek w kundla budkę… </w:t>
      </w:r>
    </w:p>
    <w:p w:rsidR="00B473BB" w:rsidRPr="00DD22F0" w:rsidRDefault="00B473BB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Pies się do muszelki wciskał,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ale zmieścił tam ćwierć pyska.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Dzik w pośpiechu siadł na grzędzie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– spadał z niej dwa razy prędzej. </w:t>
      </w:r>
    </w:p>
    <w:p w:rsidR="00B473BB" w:rsidRPr="00DD22F0" w:rsidRDefault="00B473BB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Pomyśleli… podumali… </w:t>
      </w:r>
    </w:p>
    <w:p w:rsidR="00B473BB" w:rsidRPr="00DD22F0" w:rsidRDefault="00654E9D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I do domów się udali.  </w:t>
      </w:r>
    </w:p>
    <w:p w:rsidR="00B473BB" w:rsidRPr="00DD22F0" w:rsidRDefault="00B473BB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473BB" w:rsidRPr="00DD22F0" w:rsidRDefault="00B473BB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Przykładowe pytania do </w:t>
      </w:r>
      <w:r w:rsidR="00654E9D" w:rsidRPr="00DD22F0">
        <w:rPr>
          <w:rFonts w:ascii="Times New Roman" w:hAnsi="Times New Roman" w:cs="Times New Roman"/>
          <w:b/>
          <w:i/>
          <w:sz w:val="24"/>
          <w:szCs w:val="24"/>
          <w:u w:val="single"/>
        </w:rPr>
        <w:t>wiersza:</w:t>
      </w:r>
      <w:r w:rsidR="00654E9D" w:rsidRPr="00DD2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BB" w:rsidRPr="00DD22F0" w:rsidRDefault="00B473BB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>Czy wiersz cię</w:t>
      </w:r>
      <w:r w:rsidR="00654E9D" w:rsidRPr="00DD22F0">
        <w:rPr>
          <w:rFonts w:ascii="Times New Roman" w:hAnsi="Times New Roman" w:cs="Times New Roman"/>
          <w:i/>
          <w:sz w:val="24"/>
          <w:szCs w:val="24"/>
        </w:rPr>
        <w:t xml:space="preserve"> rozbawił? </w:t>
      </w:r>
      <w:r w:rsidRPr="00DD22F0">
        <w:rPr>
          <w:rFonts w:ascii="Times New Roman" w:hAnsi="Times New Roman" w:cs="Times New Roman"/>
          <w:i/>
          <w:sz w:val="24"/>
          <w:szCs w:val="24"/>
        </w:rPr>
        <w:t>Jeśli tak to d</w:t>
      </w:r>
      <w:r w:rsidR="00654E9D" w:rsidRPr="00DD22F0">
        <w:rPr>
          <w:rFonts w:ascii="Times New Roman" w:hAnsi="Times New Roman" w:cs="Times New Roman"/>
          <w:i/>
          <w:sz w:val="24"/>
          <w:szCs w:val="24"/>
        </w:rPr>
        <w:t xml:space="preserve">laczego? </w:t>
      </w:r>
    </w:p>
    <w:p w:rsidR="00B473BB" w:rsidRPr="00DD22F0" w:rsidRDefault="00B473BB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>Które zwierzę</w:t>
      </w:r>
      <w:r w:rsidR="00654E9D" w:rsidRPr="00DD22F0">
        <w:rPr>
          <w:rFonts w:ascii="Times New Roman" w:hAnsi="Times New Roman" w:cs="Times New Roman"/>
          <w:i/>
          <w:sz w:val="24"/>
          <w:szCs w:val="24"/>
        </w:rPr>
        <w:t xml:space="preserve"> najbardziej </w:t>
      </w:r>
      <w:r w:rsidRPr="00DD22F0">
        <w:rPr>
          <w:rFonts w:ascii="Times New Roman" w:hAnsi="Times New Roman" w:cs="Times New Roman"/>
          <w:i/>
          <w:sz w:val="24"/>
          <w:szCs w:val="24"/>
        </w:rPr>
        <w:t xml:space="preserve">cię </w:t>
      </w:r>
      <w:r w:rsidR="00654E9D" w:rsidRPr="00DD22F0">
        <w:rPr>
          <w:rFonts w:ascii="Times New Roman" w:hAnsi="Times New Roman" w:cs="Times New Roman"/>
          <w:i/>
          <w:sz w:val="24"/>
          <w:szCs w:val="24"/>
        </w:rPr>
        <w:t xml:space="preserve">rozbawiło? </w:t>
      </w:r>
    </w:p>
    <w:p w:rsidR="00B473BB" w:rsidRPr="00DD22F0" w:rsidRDefault="00654E9D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 xml:space="preserve">O jakich zwierzętach jest mowa w wierszu? </w:t>
      </w:r>
    </w:p>
    <w:p w:rsidR="00B473BB" w:rsidRPr="00DD22F0" w:rsidRDefault="00654E9D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 xml:space="preserve">Gdzie zwykle mieszkają te zwierzęta? </w:t>
      </w:r>
    </w:p>
    <w:p w:rsidR="00B473BB" w:rsidRPr="00DD22F0" w:rsidRDefault="00654E9D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 xml:space="preserve">Dlaczego właśnie tam? </w:t>
      </w:r>
    </w:p>
    <w:p w:rsidR="00B473BB" w:rsidRPr="00DD22F0" w:rsidRDefault="00654E9D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 xml:space="preserve">Gdzie chciało zamieszkać każde z tych zwierząt? </w:t>
      </w:r>
    </w:p>
    <w:p w:rsidR="00B473BB" w:rsidRPr="00DD22F0" w:rsidRDefault="00654E9D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 xml:space="preserve">Jak się skończyły ich próby zamieszkania w innych niż zwykle miejscach? </w:t>
      </w:r>
    </w:p>
    <w:p w:rsidR="00B473BB" w:rsidRPr="00DD22F0" w:rsidRDefault="00654E9D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>Czy to były odpowiednie dla nich domy? Dlaczego?</w:t>
      </w:r>
    </w:p>
    <w:p w:rsidR="00B473BB" w:rsidRPr="00DD22F0" w:rsidRDefault="00654E9D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 xml:space="preserve">Co by było, gdyby człowiek chciał zamieszkać w tych miejscach, które wybrały zwierzęta? </w:t>
      </w:r>
    </w:p>
    <w:p w:rsidR="00B473BB" w:rsidRPr="00DD22F0" w:rsidRDefault="00654E9D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 xml:space="preserve">Po co zwierzęciu potrzebny jest dom? </w:t>
      </w:r>
    </w:p>
    <w:p w:rsidR="00B473BB" w:rsidRDefault="00654E9D" w:rsidP="00B473BB">
      <w:pPr>
        <w:pStyle w:val="Bezodstpw"/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DD22F0">
        <w:rPr>
          <w:rFonts w:ascii="Times New Roman" w:hAnsi="Times New Roman" w:cs="Times New Roman"/>
          <w:i/>
          <w:sz w:val="24"/>
          <w:szCs w:val="24"/>
        </w:rPr>
        <w:t xml:space="preserve">Jak się nazywają domy znanych nam zwierząt: kury, świni, konia, krowy? </w:t>
      </w:r>
    </w:p>
    <w:p w:rsidR="001A1775" w:rsidRDefault="001A1775" w:rsidP="001A1775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1A1775" w:rsidRPr="001A1775" w:rsidRDefault="001A1775" w:rsidP="001A1775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1A1775">
        <w:rPr>
          <w:rFonts w:ascii="Times New Roman" w:hAnsi="Times New Roman" w:cs="Times New Roman"/>
          <w:b/>
          <w:sz w:val="24"/>
          <w:szCs w:val="24"/>
        </w:rPr>
        <w:t>„Matematyka w zagrodzie” – ćwiczenie umiejętności dodawania:</w:t>
      </w:r>
    </w:p>
    <w:p w:rsidR="001A1775" w:rsidRDefault="001A1775" w:rsidP="001A177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A1775" w:rsidRDefault="001A1775" w:rsidP="001A177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Przygotowujemy dziecku liczmany, (np. kredki, klamerki do bielizny, klocki, itp.).</w:t>
      </w:r>
    </w:p>
    <w:p w:rsidR="001A1775" w:rsidRDefault="001A1775" w:rsidP="001A177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układa je zgodnie z treścią zadań i przelicza.</w:t>
      </w:r>
    </w:p>
    <w:p w:rsidR="001A1775" w:rsidRDefault="001A1775" w:rsidP="001A177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A1775" w:rsidRPr="001A1775" w:rsidRDefault="001A1775" w:rsidP="001A1775">
      <w:pPr>
        <w:pStyle w:val="Bezodstpw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1A1775">
        <w:rPr>
          <w:rFonts w:ascii="Times New Roman" w:hAnsi="Times New Roman" w:cs="Times New Roman"/>
          <w:sz w:val="24"/>
          <w:szCs w:val="24"/>
          <w:u w:val="single"/>
        </w:rPr>
        <w:t>Przykładowe zadania:</w:t>
      </w:r>
    </w:p>
    <w:p w:rsidR="001A1775" w:rsidRDefault="001A1775" w:rsidP="001A1775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1A1775" w:rsidRDefault="00654E9D" w:rsidP="001A1775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W gospodarstwie pani Marysi są: 2 krowy, 3 kozy i 1 koń. Ile pani Marysia ma zwierząt? </w:t>
      </w:r>
    </w:p>
    <w:p w:rsidR="001A1775" w:rsidRDefault="00654E9D" w:rsidP="001A1775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Na słońcu wygrzewają się 2 koty i 3 pieski. Ile zwierząt wygrzewa się na słońcu? </w:t>
      </w:r>
    </w:p>
    <w:p w:rsidR="00654E9D" w:rsidRDefault="00654E9D" w:rsidP="001A1775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D22F0">
        <w:rPr>
          <w:rFonts w:ascii="Times New Roman" w:hAnsi="Times New Roman" w:cs="Times New Roman"/>
          <w:sz w:val="24"/>
          <w:szCs w:val="24"/>
        </w:rPr>
        <w:t xml:space="preserve">Po podwórku chodzi 1 krowa, 2 konie, 4 pieski i 1 kot. Ile zwierząt jest na podwórku? </w:t>
      </w:r>
    </w:p>
    <w:p w:rsidR="00AD4942" w:rsidRDefault="00AD4942" w:rsidP="00AD49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D4942">
        <w:rPr>
          <w:rFonts w:ascii="Times New Roman" w:hAnsi="Times New Roman" w:cs="Times New Roman"/>
          <w:sz w:val="24"/>
          <w:szCs w:val="24"/>
        </w:rPr>
        <w:t xml:space="preserve">W gospodarstwie były 4 kury i 5 kaczek. Ile ptaków było w gospodarstwie? </w:t>
      </w:r>
    </w:p>
    <w:p w:rsidR="00AD4942" w:rsidRDefault="00AD4942" w:rsidP="00AD49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D4942">
        <w:rPr>
          <w:rFonts w:ascii="Times New Roman" w:hAnsi="Times New Roman" w:cs="Times New Roman"/>
          <w:sz w:val="24"/>
          <w:szCs w:val="24"/>
        </w:rPr>
        <w:lastRenderedPageBreak/>
        <w:t xml:space="preserve">Kura wysiadywała jajka. Najpierw wykluły się 2 pisklęta, chwilę później – 4 pisklęta, a po kolejnej chwili – jeszcze 1. Ile piskląt się wykluło? </w:t>
      </w:r>
    </w:p>
    <w:p w:rsidR="00AD4942" w:rsidRDefault="00AD4942" w:rsidP="00AD49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D4942">
        <w:rPr>
          <w:rFonts w:ascii="Times New Roman" w:hAnsi="Times New Roman" w:cs="Times New Roman"/>
          <w:sz w:val="24"/>
          <w:szCs w:val="24"/>
        </w:rPr>
        <w:t>Na łące pasły się 2 duże krowy i 1 mały cielak. Ile krów było na łące?</w:t>
      </w:r>
    </w:p>
    <w:p w:rsidR="00AD4942" w:rsidRPr="00AD4942" w:rsidRDefault="00AD4942" w:rsidP="00AD49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D4942">
        <w:rPr>
          <w:rFonts w:ascii="Times New Roman" w:hAnsi="Times New Roman" w:cs="Times New Roman"/>
          <w:sz w:val="24"/>
          <w:szCs w:val="24"/>
        </w:rPr>
        <w:t>W stajni stały snopki siana: 1 pod drzwiami, 2 przy prawej ścianie, 4 przy lewej ścianie. Ile snopków siana stało w stajni?</w:t>
      </w:r>
    </w:p>
    <w:p w:rsidR="00AD4942" w:rsidRDefault="00AD4942" w:rsidP="00AD4942">
      <w:pPr>
        <w:pStyle w:val="Bezodstpw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AD4942">
        <w:rPr>
          <w:rFonts w:ascii="Times New Roman" w:hAnsi="Times New Roman" w:cs="Times New Roman"/>
          <w:sz w:val="24"/>
          <w:szCs w:val="24"/>
        </w:rPr>
        <w:t>Na wiosnę w gospodarstwie urodziło się jedno źrebię, dwoje cieląt, cztery kurczęta i dwa koty. Ile zwierząt urodziło się na wiosnę w gospodarstwie?</w:t>
      </w:r>
    </w:p>
    <w:p w:rsidR="00AD4942" w:rsidRDefault="00AD4942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D4942" w:rsidRPr="009D7BDF" w:rsidRDefault="00AD4942" w:rsidP="00AD4942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D7BDF">
        <w:rPr>
          <w:rFonts w:ascii="Times New Roman" w:hAnsi="Times New Roman" w:cs="Times New Roman"/>
          <w:b/>
          <w:sz w:val="24"/>
          <w:szCs w:val="24"/>
        </w:rPr>
        <w:t>„Stary Donald farmę miał” – zabawa przy piosence:</w:t>
      </w:r>
    </w:p>
    <w:p w:rsidR="00AD4942" w:rsidRDefault="00AD4942" w:rsidP="00AD494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E9D" w:rsidRDefault="00AD4942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654E9D" w:rsidRPr="00DD2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próbuje</w:t>
      </w:r>
      <w:r w:rsidR="00654E9D" w:rsidRPr="00DD22F0">
        <w:rPr>
          <w:rFonts w:ascii="Times New Roman" w:hAnsi="Times New Roman" w:cs="Times New Roman"/>
          <w:sz w:val="24"/>
          <w:szCs w:val="24"/>
        </w:rPr>
        <w:t xml:space="preserve"> śpiewać piosenkę, poruszając się w wybrany sposób w jedną stronę (np. krokiem dostawnym, skacząc na jednej nodze, podnosząc wysoko kolana i</w:t>
      </w:r>
      <w:r>
        <w:rPr>
          <w:rFonts w:ascii="Times New Roman" w:hAnsi="Times New Roman" w:cs="Times New Roman"/>
          <w:sz w:val="24"/>
          <w:szCs w:val="24"/>
        </w:rPr>
        <w:t xml:space="preserve"> klaszcząc pod nimi). </w:t>
      </w:r>
    </w:p>
    <w:p w:rsidR="00AD4942" w:rsidRDefault="00AD4942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BDF" w:rsidRDefault="009D7BDF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piosenki:</w:t>
      </w:r>
    </w:p>
    <w:p w:rsidR="009D7BDF" w:rsidRDefault="009D7BDF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66CD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stary+donald+farm%c4%99+ma+po+polsku&amp;ru=%2fsearch%3fq%3dstary%2bdonald%2bfarm%25C4%2599%2bma%2bpo%2bpolsku%26form%3dEDGSPH%26mkt%3dpl-pl%26httpsmsn%3d1%26msnews%3d1%26plvar%3d0%26refig%3da10a645cabec489c89dbbfeba94e0d99%26sp%3d7%26qs%3dAS%26pq%3dstary%2b%26sk%3dPRES1AS6%26sc%3d8-6%26cvid%3da10a645cabec489c89dbbfeba94e0d99%26cc%3dPL%26setlang%3dpl-PL&amp;view=detail&amp;mid=F759C2012B7C4717ECB7F759C2012B7C4717ECB7&amp;&amp;mmscn=vwrc&amp;FORM=VDRVRV</w:t>
        </w:r>
      </w:hyperlink>
    </w:p>
    <w:p w:rsidR="009D7BDF" w:rsidRDefault="009D7BDF" w:rsidP="00654E9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4E9D" w:rsidRDefault="009D7BDF" w:rsidP="009D7BDF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9D7BDF">
        <w:rPr>
          <w:rFonts w:ascii="Times New Roman" w:hAnsi="Times New Roman" w:cs="Times New Roman"/>
          <w:b/>
          <w:sz w:val="24"/>
          <w:szCs w:val="24"/>
        </w:rPr>
        <w:t>„Na wiejskim podwórku” – praca plastyczna:</w:t>
      </w:r>
    </w:p>
    <w:p w:rsidR="009D7BDF" w:rsidRDefault="009D7BDF" w:rsidP="009D7BD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D7BDF" w:rsidRPr="009D7BDF" w:rsidRDefault="009D7BDF" w:rsidP="009D7BDF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9D7BDF">
        <w:rPr>
          <w:rFonts w:ascii="Times New Roman" w:hAnsi="Times New Roman" w:cs="Times New Roman"/>
          <w:sz w:val="24"/>
          <w:szCs w:val="24"/>
          <w:u w:val="single"/>
        </w:rPr>
        <w:t>Potrzebne materiały:</w:t>
      </w:r>
    </w:p>
    <w:p w:rsidR="009D7BDF" w:rsidRDefault="009D7BDF" w:rsidP="009D7B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plastelina,</w:t>
      </w:r>
    </w:p>
    <w:p w:rsidR="009D7BDF" w:rsidRDefault="009D7BDF" w:rsidP="009D7B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sztywny kartonik lub pokrywki od plastikowych pojemników.</w:t>
      </w:r>
    </w:p>
    <w:p w:rsidR="009D7BDF" w:rsidRDefault="009D7BDF" w:rsidP="009D7B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BDF" w:rsidRDefault="009D7BDF" w:rsidP="009D7B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lepi z plasteliny makietę wiejskiego podwórka i zwierzęta gospodarskie.</w:t>
      </w:r>
    </w:p>
    <w:p w:rsidR="009D7BDF" w:rsidRDefault="009D7BDF" w:rsidP="009D7B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BDF" w:rsidRPr="00D34233" w:rsidRDefault="009D7BDF" w:rsidP="009D7BDF">
      <w:pPr>
        <w:pStyle w:val="NormalnyWeb"/>
        <w:numPr>
          <w:ilvl w:val="0"/>
          <w:numId w:val="35"/>
        </w:numPr>
        <w:spacing w:before="0" w:beforeAutospacing="0" w:after="150" w:afterAutospacing="0"/>
        <w:rPr>
          <w:b/>
        </w:rPr>
      </w:pPr>
      <w:r>
        <w:rPr>
          <w:b/>
        </w:rPr>
        <w:t>Wykonanie Kart Pracy 36</w:t>
      </w:r>
      <w:r>
        <w:rPr>
          <w:b/>
        </w:rPr>
        <w:t xml:space="preserve">a i </w:t>
      </w:r>
      <w:r>
        <w:rPr>
          <w:b/>
        </w:rPr>
        <w:t>36b oraz 37a i 37b.</w:t>
      </w:r>
    </w:p>
    <w:p w:rsidR="009D7BDF" w:rsidRDefault="009D7BDF" w:rsidP="009D7BDF">
      <w:pPr>
        <w:pStyle w:val="Bezodstpw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 w:rsidRPr="004D6255">
        <w:rPr>
          <w:rFonts w:ascii="Times New Roman" w:hAnsi="Times New Roman" w:cs="Times New Roman"/>
          <w:b/>
          <w:sz w:val="24"/>
          <w:szCs w:val="24"/>
        </w:rPr>
        <w:t>Dodatkowe karty pracy:</w:t>
      </w:r>
    </w:p>
    <w:p w:rsidR="004D6255" w:rsidRDefault="004D6255" w:rsidP="004D6255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D6255" w:rsidRPr="004D6255" w:rsidRDefault="004D6255" w:rsidP="004D6255">
      <w:pPr>
        <w:pStyle w:val="Bezodstpw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D6255">
        <w:rPr>
          <w:rFonts w:ascii="Times New Roman" w:hAnsi="Times New Roman" w:cs="Times New Roman"/>
          <w:b/>
          <w:sz w:val="24"/>
          <w:szCs w:val="24"/>
        </w:rPr>
        <w:object w:dxaOrig="235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0.5pt" o:ole="">
            <v:imagedata r:id="rId7" o:title=""/>
          </v:shape>
          <o:OLEObject Type="Embed" ProgID="Package" ShapeID="_x0000_i1025" DrawAspect="Content" ObjectID="_1650086292" r:id="rId8"/>
        </w:object>
      </w:r>
      <w:bookmarkStart w:id="0" w:name="_GoBack"/>
      <w:bookmarkEnd w:id="0"/>
    </w:p>
    <w:sectPr w:rsidR="004D6255" w:rsidRPr="004D6255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8F1"/>
    <w:multiLevelType w:val="hybridMultilevel"/>
    <w:tmpl w:val="9AE61430"/>
    <w:lvl w:ilvl="0" w:tplc="454A82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055B9E"/>
    <w:multiLevelType w:val="hybridMultilevel"/>
    <w:tmpl w:val="1264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612DF"/>
    <w:multiLevelType w:val="hybridMultilevel"/>
    <w:tmpl w:val="3CDE8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54067C"/>
    <w:multiLevelType w:val="hybridMultilevel"/>
    <w:tmpl w:val="17B62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2"/>
  </w:num>
  <w:num w:numId="3">
    <w:abstractNumId w:val="13"/>
  </w:num>
  <w:num w:numId="4">
    <w:abstractNumId w:val="30"/>
  </w:num>
  <w:num w:numId="5">
    <w:abstractNumId w:val="27"/>
  </w:num>
  <w:num w:numId="6">
    <w:abstractNumId w:val="28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5"/>
  </w:num>
  <w:num w:numId="14">
    <w:abstractNumId w:val="15"/>
  </w:num>
  <w:num w:numId="15">
    <w:abstractNumId w:val="2"/>
  </w:num>
  <w:num w:numId="16">
    <w:abstractNumId w:val="32"/>
  </w:num>
  <w:num w:numId="17">
    <w:abstractNumId w:val="31"/>
  </w:num>
  <w:num w:numId="18">
    <w:abstractNumId w:val="23"/>
  </w:num>
  <w:num w:numId="19">
    <w:abstractNumId w:val="9"/>
  </w:num>
  <w:num w:numId="20">
    <w:abstractNumId w:val="20"/>
  </w:num>
  <w:num w:numId="21">
    <w:abstractNumId w:val="22"/>
  </w:num>
  <w:num w:numId="22">
    <w:abstractNumId w:val="16"/>
  </w:num>
  <w:num w:numId="23">
    <w:abstractNumId w:val="18"/>
  </w:num>
  <w:num w:numId="24">
    <w:abstractNumId w:val="5"/>
  </w:num>
  <w:num w:numId="25">
    <w:abstractNumId w:val="3"/>
  </w:num>
  <w:num w:numId="26">
    <w:abstractNumId w:val="11"/>
  </w:num>
  <w:num w:numId="27">
    <w:abstractNumId w:val="14"/>
  </w:num>
  <w:num w:numId="28">
    <w:abstractNumId w:val="34"/>
  </w:num>
  <w:num w:numId="29">
    <w:abstractNumId w:val="33"/>
  </w:num>
  <w:num w:numId="30">
    <w:abstractNumId w:val="7"/>
  </w:num>
  <w:num w:numId="31">
    <w:abstractNumId w:val="29"/>
  </w:num>
  <w:num w:numId="32">
    <w:abstractNumId w:val="21"/>
  </w:num>
  <w:num w:numId="33">
    <w:abstractNumId w:val="26"/>
  </w:num>
  <w:num w:numId="34">
    <w:abstractNumId w:val="17"/>
  </w:num>
  <w:num w:numId="35">
    <w:abstractNumId w:val="8"/>
  </w:num>
  <w:num w:numId="36">
    <w:abstractNumId w:val="1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0F7017"/>
    <w:rsid w:val="00183581"/>
    <w:rsid w:val="0019464E"/>
    <w:rsid w:val="0019529D"/>
    <w:rsid w:val="001A1775"/>
    <w:rsid w:val="001A6F70"/>
    <w:rsid w:val="001F3B5A"/>
    <w:rsid w:val="0024614B"/>
    <w:rsid w:val="002F37B7"/>
    <w:rsid w:val="00371BD8"/>
    <w:rsid w:val="0039012E"/>
    <w:rsid w:val="00391FC1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4D6255"/>
    <w:rsid w:val="0055128D"/>
    <w:rsid w:val="00555585"/>
    <w:rsid w:val="005B18D8"/>
    <w:rsid w:val="005E4F41"/>
    <w:rsid w:val="00654E9D"/>
    <w:rsid w:val="0065716F"/>
    <w:rsid w:val="006D7E62"/>
    <w:rsid w:val="007735F6"/>
    <w:rsid w:val="00827264"/>
    <w:rsid w:val="009155C6"/>
    <w:rsid w:val="009350C7"/>
    <w:rsid w:val="009442DB"/>
    <w:rsid w:val="009D7BDF"/>
    <w:rsid w:val="009E0D5A"/>
    <w:rsid w:val="00A15FE7"/>
    <w:rsid w:val="00A22A6E"/>
    <w:rsid w:val="00A3666F"/>
    <w:rsid w:val="00AC00F1"/>
    <w:rsid w:val="00AD4942"/>
    <w:rsid w:val="00B473BB"/>
    <w:rsid w:val="00BE5687"/>
    <w:rsid w:val="00C018A9"/>
    <w:rsid w:val="00C92DA8"/>
    <w:rsid w:val="00CD671E"/>
    <w:rsid w:val="00CE67B7"/>
    <w:rsid w:val="00D25B8E"/>
    <w:rsid w:val="00D3025B"/>
    <w:rsid w:val="00DD22F0"/>
    <w:rsid w:val="00DF6232"/>
    <w:rsid w:val="00E7712F"/>
    <w:rsid w:val="00EB5F2F"/>
    <w:rsid w:val="00F20A98"/>
    <w:rsid w:val="00F30928"/>
    <w:rsid w:val="00F35DB3"/>
    <w:rsid w:val="00F60F36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stary+donald+farm%c4%99+ma+po+polsku&amp;ru=%2fsearch%3fq%3dstary%2bdonald%2bfarm%25C4%2599%2bma%2bpo%2bpolsku%26form%3dEDGSPH%26mkt%3dpl-pl%26httpsmsn%3d1%26msnews%3d1%26plvar%3d0%26refig%3da10a645cabec489c89dbbfeba94e0d99%26sp%3d7%26qs%3dAS%26pq%3dstary%2b%26sk%3dPRES1AS6%26sc%3d8-6%26cvid%3da10a645cabec489c89dbbfeba94e0d99%26cc%3dPL%26setlang%3dpl-PL&amp;view=detail&amp;mid=F759C2012B7C4717ECB7F759C2012B7C4717ECB7&amp;&amp;mmscn=vwrc&amp;FORM=VDRVR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54F5-D5D5-499A-84AD-E027F35C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2020-03-26T09:11:00Z</cp:lastPrinted>
  <dcterms:created xsi:type="dcterms:W3CDTF">2020-05-01T20:37:00Z</dcterms:created>
  <dcterms:modified xsi:type="dcterms:W3CDTF">2020-05-04T06:32:00Z</dcterms:modified>
</cp:coreProperties>
</file>