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A05" w:rsidRPr="009D30CA" w:rsidRDefault="00E23A05" w:rsidP="00E23A0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D30CA">
        <w:rPr>
          <w:rFonts w:ascii="Times New Roman" w:hAnsi="Times New Roman" w:cs="Times New Roman"/>
          <w:b/>
          <w:sz w:val="24"/>
          <w:szCs w:val="24"/>
        </w:rPr>
        <w:t>16.04.2020 - czwartek</w:t>
      </w:r>
    </w:p>
    <w:p w:rsidR="00E23A05" w:rsidRPr="009D30CA" w:rsidRDefault="00E23A05" w:rsidP="00E23A0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30CA">
        <w:rPr>
          <w:rFonts w:ascii="Times New Roman" w:hAnsi="Times New Roman" w:cs="Times New Roman"/>
          <w:b/>
          <w:sz w:val="24"/>
          <w:szCs w:val="24"/>
        </w:rPr>
        <w:t>KLASA I</w:t>
      </w:r>
    </w:p>
    <w:p w:rsidR="00E23A05" w:rsidRPr="009D30CA" w:rsidRDefault="00E23A05" w:rsidP="00E23A0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D30CA">
        <w:rPr>
          <w:rFonts w:ascii="Times New Roman" w:hAnsi="Times New Roman" w:cs="Times New Roman"/>
          <w:b/>
          <w:sz w:val="24"/>
          <w:szCs w:val="24"/>
        </w:rPr>
        <w:t>EDUKACJA WCZESNOSZKOLNA</w:t>
      </w:r>
    </w:p>
    <w:p w:rsidR="00E23A05" w:rsidRPr="009D30CA" w:rsidRDefault="00E23A05" w:rsidP="00E23A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D30CA">
        <w:rPr>
          <w:rFonts w:ascii="Times New Roman" w:hAnsi="Times New Roman" w:cs="Times New Roman"/>
          <w:b/>
          <w:bCs/>
          <w:sz w:val="24"/>
          <w:szCs w:val="24"/>
        </w:rPr>
        <w:t>Temat:  Wieczór ciekawych opowieści</w:t>
      </w:r>
    </w:p>
    <w:p w:rsidR="00E23A05" w:rsidRPr="009D30CA" w:rsidRDefault="00E23A05" w:rsidP="00E23A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23A05" w:rsidRPr="009D30CA" w:rsidRDefault="00E23A05" w:rsidP="00F94D00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D30CA">
        <w:rPr>
          <w:rFonts w:ascii="Times New Roman" w:hAnsi="Times New Roman" w:cs="Times New Roman"/>
          <w:sz w:val="24"/>
          <w:szCs w:val="24"/>
        </w:rPr>
        <w:t xml:space="preserve">Wprowadzenie liczby 20 i nauka jej pisania. Wspólna analiza i rozwiązywanie zadań tekstowych. Wypowiedzi dzieci na temat: Jak powstają ciekawe opowieści na podstawie tekstu i własnych doświadczeń. Wprowadzenie zapisu spółgłoski miękkiej ci, Ci. Ćwiczenia w czytaniu tekstu  z uwzględnieniem poziomu trudności. </w:t>
      </w:r>
    </w:p>
    <w:p w:rsidR="00E23A05" w:rsidRPr="009D30CA" w:rsidRDefault="00E23A05" w:rsidP="00E23A0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D30CA">
        <w:rPr>
          <w:rFonts w:ascii="Times New Roman" w:hAnsi="Times New Roman" w:cs="Times New Roman"/>
          <w:sz w:val="24"/>
          <w:szCs w:val="24"/>
        </w:rPr>
        <w:t>W tym dniu uczniowie:</w:t>
      </w:r>
    </w:p>
    <w:p w:rsidR="00E23A05" w:rsidRPr="009D30CA" w:rsidRDefault="00E23A05" w:rsidP="00E23A05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D30CA">
        <w:rPr>
          <w:rFonts w:ascii="Times New Roman" w:hAnsi="Times New Roman" w:cs="Times New Roman"/>
          <w:sz w:val="24"/>
          <w:szCs w:val="24"/>
        </w:rPr>
        <w:t>Wypowiadają się na podstawie tekstu – podręcznik s. 69</w:t>
      </w:r>
    </w:p>
    <w:p w:rsidR="00E23A05" w:rsidRPr="009D30CA" w:rsidRDefault="00E23A05" w:rsidP="00E23A05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D30CA">
        <w:rPr>
          <w:rFonts w:ascii="Times New Roman" w:hAnsi="Times New Roman" w:cs="Times New Roman"/>
          <w:sz w:val="24"/>
          <w:szCs w:val="24"/>
        </w:rPr>
        <w:t>Poznają zapis spółgłoski miękkiej si, Si – ćwiczenie – edukacja polonistyczna s.  60</w:t>
      </w:r>
    </w:p>
    <w:p w:rsidR="00E23A05" w:rsidRPr="009D30CA" w:rsidRDefault="00E23A05" w:rsidP="00E23A05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D30CA">
        <w:rPr>
          <w:rFonts w:ascii="Times New Roman" w:hAnsi="Times New Roman" w:cs="Times New Roman"/>
          <w:sz w:val="24"/>
          <w:szCs w:val="24"/>
        </w:rPr>
        <w:t>Ćwiczą czytanie tekstu  - podręcznik s. 69</w:t>
      </w:r>
    </w:p>
    <w:p w:rsidR="00E23A05" w:rsidRPr="009D30CA" w:rsidRDefault="00E23A05" w:rsidP="00E23A05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D30CA">
        <w:rPr>
          <w:rFonts w:ascii="Times New Roman" w:hAnsi="Times New Roman" w:cs="Times New Roman"/>
          <w:sz w:val="24"/>
          <w:szCs w:val="24"/>
        </w:rPr>
        <w:t>Uzupełniają zeszyt do kaligrafii polonistycznej – s. 49 (ć, ci)</w:t>
      </w:r>
    </w:p>
    <w:p w:rsidR="00E23A05" w:rsidRPr="009D30CA" w:rsidRDefault="00E23A05" w:rsidP="00E23A05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D30CA">
        <w:rPr>
          <w:rFonts w:ascii="Times New Roman" w:hAnsi="Times New Roman" w:cs="Times New Roman"/>
          <w:sz w:val="24"/>
          <w:szCs w:val="24"/>
        </w:rPr>
        <w:t>Poznają liczbę 20 – ćwiczenie – matematyka s. 38</w:t>
      </w:r>
    </w:p>
    <w:p w:rsidR="00E23A05" w:rsidRDefault="00E23A05" w:rsidP="00E23A05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D30CA">
        <w:rPr>
          <w:rFonts w:ascii="Times New Roman" w:hAnsi="Times New Roman" w:cs="Times New Roman"/>
          <w:sz w:val="24"/>
          <w:szCs w:val="24"/>
        </w:rPr>
        <w:t>Uzupełniają zeszyt do kaligrafii matematycznej – s. 25</w:t>
      </w:r>
    </w:p>
    <w:p w:rsidR="002D4EA4" w:rsidRDefault="002D4EA4" w:rsidP="00E23A05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Odwzorowują kształty – kartę pracy  można wydrukować  lub zwierzątka można narysować według wzoru na kartce w kratkę. Zwierzątka można pokolorować . </w:t>
      </w:r>
      <w:r w:rsidRPr="002D4EA4">
        <w:rPr>
          <w:rFonts w:ascii="Times New Roman" w:hAnsi="Times New Roman" w:cs="Times New Roman"/>
          <w:b/>
          <w:sz w:val="24"/>
          <w:szCs w:val="24"/>
        </w:rPr>
        <w:t>Zdjęcie pracy proszę mi przesłać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2D4EA4" w:rsidRPr="002D4EA4" w:rsidRDefault="002D4EA4" w:rsidP="002D4EA4">
      <w:pPr>
        <w:rPr>
          <w:lang w:eastAsia="pl-PL"/>
        </w:rPr>
      </w:pPr>
    </w:p>
    <w:p w:rsidR="002D4EA4" w:rsidRPr="002D4EA4" w:rsidRDefault="002D4EA4" w:rsidP="002D4EA4">
      <w:pPr>
        <w:rPr>
          <w:lang w:eastAsia="pl-PL"/>
        </w:rPr>
      </w:pPr>
    </w:p>
    <w:p w:rsidR="0080074A" w:rsidRPr="002D4EA4" w:rsidRDefault="0080074A" w:rsidP="002D4EA4">
      <w:pPr>
        <w:tabs>
          <w:tab w:val="left" w:pos="3368"/>
        </w:tabs>
        <w:rPr>
          <w:lang w:eastAsia="pl-PL"/>
        </w:rPr>
      </w:pPr>
    </w:p>
    <w:p w:rsidR="00E23A05" w:rsidRPr="002D4EA4" w:rsidRDefault="002D4EA4" w:rsidP="00E23A0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noProof/>
        </w:rPr>
        <w:lastRenderedPageBreak/>
        <w:drawing>
          <wp:inline distT="0" distB="0" distL="0" distR="0" wp14:anchorId="471E295A" wp14:editId="6B253277">
            <wp:extent cx="7116417" cy="7116417"/>
            <wp:effectExtent l="0" t="0" r="8890" b="8890"/>
            <wp:docPr id="5" name="Obraz 5" descr="Как нарисовать петуха по клеткам карандашом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Как нарисовать петуха по клеткам карандашом?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6673" cy="7116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3A05" w:rsidRPr="00E23A05" w:rsidRDefault="00E23A05" w:rsidP="00E23A0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RELIGIA</w:t>
      </w:r>
    </w:p>
    <w:p w:rsidR="002D4EA4" w:rsidRDefault="00E23A05" w:rsidP="00E23A05">
      <w:pPr>
        <w:rPr>
          <w:rFonts w:ascii="Times New Roman" w:hAnsi="Times New Roman" w:cs="Times New Roman"/>
          <w:sz w:val="24"/>
          <w:szCs w:val="24"/>
        </w:rPr>
      </w:pPr>
      <w:r w:rsidRPr="009D30CA">
        <w:rPr>
          <w:rFonts w:ascii="Times New Roman" w:hAnsi="Times New Roman" w:cs="Times New Roman"/>
          <w:sz w:val="24"/>
          <w:szCs w:val="24"/>
        </w:rPr>
        <w:t>Katecheza 46</w:t>
      </w:r>
      <w:r w:rsidR="002D4EA4">
        <w:rPr>
          <w:rFonts w:ascii="Times New Roman" w:hAnsi="Times New Roman" w:cs="Times New Roman"/>
          <w:sz w:val="24"/>
          <w:szCs w:val="24"/>
        </w:rPr>
        <w:t xml:space="preserve"> - </w:t>
      </w:r>
      <w:r w:rsidRPr="009D30CA">
        <w:rPr>
          <w:rFonts w:ascii="Times New Roman" w:hAnsi="Times New Roman" w:cs="Times New Roman"/>
          <w:sz w:val="24"/>
          <w:szCs w:val="24"/>
        </w:rPr>
        <w:t>Z miłości dla nas Pan Jezus umiera na krzyżu.</w:t>
      </w:r>
      <w:r w:rsidR="002D4E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3A05" w:rsidRPr="009D30CA" w:rsidRDefault="00E23A05" w:rsidP="00E23A05">
      <w:pPr>
        <w:rPr>
          <w:rFonts w:ascii="Times New Roman" w:hAnsi="Times New Roman" w:cs="Times New Roman"/>
          <w:sz w:val="24"/>
          <w:szCs w:val="24"/>
        </w:rPr>
      </w:pPr>
      <w:r w:rsidRPr="009D30CA">
        <w:rPr>
          <w:rFonts w:ascii="Times New Roman" w:hAnsi="Times New Roman" w:cs="Times New Roman"/>
          <w:sz w:val="24"/>
          <w:szCs w:val="24"/>
        </w:rPr>
        <w:t xml:space="preserve">To wydarzenie wspominamy w Wielki Piątek. Przychodzimy wtedy na specjalne nabożeństwo, w czasie którego całujemy i adorujemy krzyż, to znaczy oddajemy </w:t>
      </w:r>
      <w:proofErr w:type="spellStart"/>
      <w:r w:rsidRPr="009D30CA">
        <w:rPr>
          <w:rFonts w:ascii="Times New Roman" w:hAnsi="Times New Roman" w:cs="Times New Roman"/>
          <w:sz w:val="24"/>
          <w:szCs w:val="24"/>
        </w:rPr>
        <w:t>cześc</w:t>
      </w:r>
      <w:proofErr w:type="spellEnd"/>
      <w:r w:rsidRPr="009D30CA">
        <w:rPr>
          <w:rFonts w:ascii="Times New Roman" w:hAnsi="Times New Roman" w:cs="Times New Roman"/>
          <w:sz w:val="24"/>
          <w:szCs w:val="24"/>
        </w:rPr>
        <w:t xml:space="preserve"> ukrzyżowanemu Jezusowi.</w:t>
      </w:r>
    </w:p>
    <w:p w:rsidR="00E23A05" w:rsidRPr="009D30CA" w:rsidRDefault="00E23A05" w:rsidP="00E23A05">
      <w:pPr>
        <w:rPr>
          <w:rFonts w:ascii="Times New Roman" w:hAnsi="Times New Roman" w:cs="Times New Roman"/>
          <w:sz w:val="24"/>
          <w:szCs w:val="24"/>
        </w:rPr>
      </w:pPr>
      <w:r w:rsidRPr="009D30CA">
        <w:rPr>
          <w:rFonts w:ascii="Times New Roman" w:hAnsi="Times New Roman" w:cs="Times New Roman"/>
          <w:sz w:val="24"/>
          <w:szCs w:val="24"/>
        </w:rPr>
        <w:t>Adorację krzyża przedstawia ilustracja na str. 117, którą proszę pokolorować.</w:t>
      </w:r>
    </w:p>
    <w:p w:rsidR="00E23A05" w:rsidRPr="009D30CA" w:rsidRDefault="00E23A05" w:rsidP="00E23A0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23A05" w:rsidRPr="009D30CA" w:rsidRDefault="00E23A05" w:rsidP="00E23A0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23A05" w:rsidRPr="009D30CA" w:rsidRDefault="00E23A05" w:rsidP="00E23A0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60222" w:rsidRDefault="00360222"/>
    <w:sectPr w:rsidR="003602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BC3E39"/>
    <w:multiLevelType w:val="hybridMultilevel"/>
    <w:tmpl w:val="843C6A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A05"/>
    <w:rsid w:val="000D6BF2"/>
    <w:rsid w:val="00244B6D"/>
    <w:rsid w:val="002D4EA4"/>
    <w:rsid w:val="00360222"/>
    <w:rsid w:val="0080074A"/>
    <w:rsid w:val="00834F62"/>
    <w:rsid w:val="00E23A05"/>
    <w:rsid w:val="00F94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3A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3A05"/>
    <w:pPr>
      <w:ind w:left="720"/>
      <w:contextualSpacing/>
    </w:pPr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3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3A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3A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3A05"/>
    <w:pPr>
      <w:ind w:left="720"/>
      <w:contextualSpacing/>
    </w:pPr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3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3A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185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2020-04-14T13:55:00Z</dcterms:created>
  <dcterms:modified xsi:type="dcterms:W3CDTF">2020-04-15T10:41:00Z</dcterms:modified>
</cp:coreProperties>
</file>