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59099" w14:textId="3D2670CC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 xml:space="preserve">Kl. VII </w:t>
      </w:r>
    </w:p>
    <w:p w14:paraId="06C22518" w14:textId="7988BE36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18.05.(pon.)</w:t>
      </w:r>
    </w:p>
    <w:p w14:paraId="66E8F8A0" w14:textId="0DF6132F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1. Jęz. angielski</w:t>
      </w:r>
    </w:p>
    <w:p w14:paraId="4CE01AC8" w14:textId="77777777" w:rsidR="00862A57" w:rsidRPr="00862A57" w:rsidRDefault="00862A57" w:rsidP="00862A57">
      <w:pPr>
        <w:spacing w:after="0"/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Topic: Hobby. (str. 108)</w:t>
      </w:r>
    </w:p>
    <w:p w14:paraId="4C704F36" w14:textId="77777777" w:rsidR="00862A57" w:rsidRPr="00862A57" w:rsidRDefault="00862A57" w:rsidP="00862A57">
      <w:pPr>
        <w:spacing w:after="0"/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 xml:space="preserve">-  przepisz I przetłumacz wyrażenia w żółtych ramkach </w:t>
      </w:r>
    </w:p>
    <w:p w14:paraId="0B9B9B52" w14:textId="77777777" w:rsidR="00862A57" w:rsidRPr="00862A57" w:rsidRDefault="00862A57" w:rsidP="00862A57">
      <w:pPr>
        <w:spacing w:after="0"/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- w ćw. A należy przepisać tabelę, a następnie uzupełnić  część „equipment-sprzęt”. Po 2 wyrażenia do każdego hobby</w:t>
      </w:r>
    </w:p>
    <w:p w14:paraId="6BA23DF3" w14:textId="77777777" w:rsidR="00862A57" w:rsidRPr="00862A57" w:rsidRDefault="00862A57" w:rsidP="00862A57">
      <w:pPr>
        <w:spacing w:after="0"/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- w ćw. B należy uzupełnić zdania wyrażeniami z ćw. A</w:t>
      </w:r>
    </w:p>
    <w:p w14:paraId="4A2F9713" w14:textId="77777777" w:rsidR="00862A57" w:rsidRPr="00862A57" w:rsidRDefault="00862A57" w:rsidP="00862A57">
      <w:pPr>
        <w:spacing w:after="0"/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 xml:space="preserve">- w ćw. C należy uzupełnić zdania podanymi wyrażeniami </w:t>
      </w:r>
    </w:p>
    <w:p w14:paraId="1EC3A13A" w14:textId="77777777" w:rsidR="00862A57" w:rsidRPr="00862A57" w:rsidRDefault="00862A57" w:rsidP="00862A57">
      <w:pPr>
        <w:spacing w:after="0"/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 xml:space="preserve">- w ćw. D należy dopasować zdania do obrazków </w:t>
      </w:r>
    </w:p>
    <w:p w14:paraId="520CE212" w14:textId="77777777" w:rsidR="00862A57" w:rsidRPr="00862A57" w:rsidRDefault="00862A57" w:rsidP="00862A57">
      <w:pPr>
        <w:spacing w:after="0"/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- w ćw. E należy dopasować wyrażenia z ćw. D do czasowników wg. wzoru: go+czasownik-ing, do (uprawiać), play (grać)</w:t>
      </w:r>
    </w:p>
    <w:p w14:paraId="5349A8A0" w14:textId="77777777" w:rsidR="00862A57" w:rsidRPr="00862A57" w:rsidRDefault="00862A57" w:rsidP="00862A57">
      <w:pPr>
        <w:spacing w:after="0"/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- w ćw. F należy wybrać właściwe wyrażenie (patrz wordlist 7 str.141) – wypisać je do zeszytu i przetłumaczyć</w:t>
      </w:r>
    </w:p>
    <w:p w14:paraId="4BD6E508" w14:textId="77777777" w:rsidR="00862A57" w:rsidRPr="00862A57" w:rsidRDefault="00862A57" w:rsidP="00862A57">
      <w:pPr>
        <w:spacing w:after="0"/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- w ćw. H należy dopasować pytania do akapitów</w:t>
      </w:r>
    </w:p>
    <w:p w14:paraId="344AA567" w14:textId="117DA995" w:rsidR="00862A57" w:rsidRPr="00862A57" w:rsidRDefault="00862A57" w:rsidP="00862A57">
      <w:pPr>
        <w:spacing w:after="0"/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- zrób ćw. w zeszycie ćwiczeń (A, B, C str. 79; D, E, F str. 80)</w:t>
      </w:r>
    </w:p>
    <w:p w14:paraId="1296F110" w14:textId="1CDF67F6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 xml:space="preserve">2. Biologia </w:t>
      </w:r>
    </w:p>
    <w:p w14:paraId="41A41000" w14:textId="3FACAA2E" w:rsid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Temat: Rozwój człowieka – od poczęcia do narodzin.</w:t>
      </w:r>
    </w:p>
    <w:p w14:paraId="4A47DA64" w14:textId="39DF71EC" w:rsidR="00862A57" w:rsidRDefault="00862A57" w:rsidP="00862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Str.224-229</w:t>
      </w:r>
    </w:p>
    <w:p w14:paraId="4C224DB7" w14:textId="55B1A15E" w:rsidR="00862A57" w:rsidRDefault="00862A57" w:rsidP="00862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przeczytać tekst i obejrzeć </w:t>
      </w:r>
      <w:r w:rsidR="001F001C">
        <w:rPr>
          <w:rFonts w:ascii="Arial" w:hAnsi="Arial" w:cs="Arial"/>
          <w:sz w:val="24"/>
          <w:szCs w:val="24"/>
        </w:rPr>
        <w:t>film: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2EBE33" w14:textId="17EB588B" w:rsidR="001F001C" w:rsidRDefault="001B5C0A" w:rsidP="00862A57">
      <w:pPr>
        <w:rPr>
          <w:rFonts w:ascii="Arial" w:hAnsi="Arial" w:cs="Arial"/>
          <w:sz w:val="24"/>
          <w:szCs w:val="24"/>
        </w:rPr>
      </w:pPr>
      <w:hyperlink r:id="rId5" w:history="1">
        <w:r w:rsidR="001F001C" w:rsidRPr="00431211">
          <w:rPr>
            <w:rStyle w:val="Hipercze"/>
            <w:rFonts w:ascii="Arial" w:hAnsi="Arial" w:cs="Arial"/>
            <w:sz w:val="24"/>
            <w:szCs w:val="24"/>
          </w:rPr>
          <w:t>https://www.youtube.com/watch?v=vxXHiz3RTsA</w:t>
        </w:r>
      </w:hyperlink>
      <w:r w:rsidR="001F001C" w:rsidRPr="001F001C">
        <w:rPr>
          <w:rFonts w:ascii="Arial" w:hAnsi="Arial" w:cs="Arial"/>
          <w:sz w:val="24"/>
          <w:szCs w:val="24"/>
        </w:rPr>
        <w:t xml:space="preserve"> </w:t>
      </w:r>
    </w:p>
    <w:p w14:paraId="43AAAB9C" w14:textId="0328E6E6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 xml:space="preserve">3. Wych. fiz. </w:t>
      </w:r>
    </w:p>
    <w:p w14:paraId="10FBC984" w14:textId="77EB9182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  <w:u w:val="single"/>
        </w:rPr>
        <w:t>Temat:</w:t>
      </w:r>
      <w:r w:rsidRPr="00862A57">
        <w:rPr>
          <w:rFonts w:ascii="Arial" w:hAnsi="Arial" w:cs="Arial"/>
          <w:sz w:val="24"/>
          <w:szCs w:val="24"/>
        </w:rPr>
        <w:t xml:space="preserve"> Druga próba wytrzymałości                                                                                        - Wykonaj drugą próbę wytrzymałości. Wynik zanotuj</w:t>
      </w:r>
    </w:p>
    <w:p w14:paraId="05864D60" w14:textId="2765E9AE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4. Chemia</w:t>
      </w:r>
    </w:p>
    <w:p w14:paraId="54FAED9F" w14:textId="72DB7171" w:rsidR="00862A57" w:rsidRPr="00862A57" w:rsidRDefault="00862A57" w:rsidP="00862A57">
      <w:pPr>
        <w:tabs>
          <w:tab w:val="left" w:pos="765"/>
        </w:tabs>
        <w:rPr>
          <w:rFonts w:ascii="Arial" w:hAnsi="Arial" w:cs="Arial"/>
          <w:color w:val="1B1B1B"/>
          <w:sz w:val="24"/>
          <w:szCs w:val="24"/>
        </w:rPr>
      </w:pPr>
      <w:r w:rsidRPr="00862A57">
        <w:rPr>
          <w:rFonts w:ascii="Arial" w:hAnsi="Arial" w:cs="Arial"/>
          <w:color w:val="000000"/>
          <w:sz w:val="24"/>
          <w:szCs w:val="24"/>
        </w:rPr>
        <w:t xml:space="preserve">Temat: Woda  i roztwory wodne – powtórzenie wiadomości.      </w:t>
      </w:r>
    </w:p>
    <w:p w14:paraId="397AD403" w14:textId="77777777" w:rsidR="00862A57" w:rsidRPr="00862A57" w:rsidRDefault="00862A57" w:rsidP="00862A57">
      <w:pPr>
        <w:pStyle w:val="Tekstpodstawowy"/>
        <w:widowControl/>
        <w:spacing w:after="0"/>
        <w:rPr>
          <w:rFonts w:ascii="Arial" w:hAnsi="Arial" w:cs="Arial"/>
          <w:color w:val="1B1B1B"/>
        </w:rPr>
      </w:pPr>
    </w:p>
    <w:p w14:paraId="38245C78" w14:textId="77777777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Zagadnienia do powtórzenia:</w:t>
      </w:r>
    </w:p>
    <w:p w14:paraId="180580E8" w14:textId="77777777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</w:p>
    <w:p w14:paraId="262EFF7A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DUkCo4P3n_pl_main__1G"/>
      <w:bookmarkEnd w:id="0"/>
      <w:r w:rsidRPr="00862A57">
        <w:rPr>
          <w:rFonts w:ascii="Arial" w:hAnsi="Arial" w:cs="Arial"/>
          <w:sz w:val="24"/>
          <w:szCs w:val="24"/>
        </w:rPr>
        <w:t>Wyjaśnij pojęcia: rozpuszczalności, stężenia procentowego, gęstości roztworu.</w:t>
      </w:r>
    </w:p>
    <w:p w14:paraId="740BB1D3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DUkCo4P3n_pl_main__1I"/>
      <w:bookmarkEnd w:id="1"/>
      <w:r w:rsidRPr="00862A57">
        <w:rPr>
          <w:rFonts w:ascii="Arial" w:hAnsi="Arial" w:cs="Arial"/>
          <w:sz w:val="24"/>
          <w:szCs w:val="24"/>
        </w:rPr>
        <w:t>Opisz budowę cząsteczki wody.</w:t>
      </w:r>
    </w:p>
    <w:p w14:paraId="7FB1E8EE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DUkCo4P3n_pl_main__1K"/>
      <w:bookmarkEnd w:id="2"/>
      <w:r w:rsidRPr="00862A57">
        <w:rPr>
          <w:rFonts w:ascii="Arial" w:hAnsi="Arial" w:cs="Arial"/>
          <w:sz w:val="24"/>
          <w:szCs w:val="24"/>
        </w:rPr>
        <w:t>Jakie substancje rozpuszczają się w wodzie – polarne czy niepolarne?</w:t>
      </w:r>
    </w:p>
    <w:p w14:paraId="6741E746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DUkCo4P3n_pl_main__1M"/>
      <w:bookmarkEnd w:id="3"/>
      <w:r w:rsidRPr="00862A57">
        <w:rPr>
          <w:rFonts w:ascii="Arial" w:hAnsi="Arial" w:cs="Arial"/>
          <w:sz w:val="24"/>
          <w:szCs w:val="24"/>
        </w:rPr>
        <w:t>Omów sposoby zachowania się substancji kowalencyjnych i jonowych podczas ich rozpuszczania się w wodzie.</w:t>
      </w:r>
    </w:p>
    <w:p w14:paraId="66524929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DUkCo4P3n_pl_main__1O"/>
      <w:bookmarkEnd w:id="4"/>
      <w:r w:rsidRPr="00862A57">
        <w:rPr>
          <w:rFonts w:ascii="Arial" w:hAnsi="Arial" w:cs="Arial"/>
          <w:sz w:val="24"/>
          <w:szCs w:val="24"/>
        </w:rPr>
        <w:t>Oblicz, ile gramów substancji rozpuszczonej i rozpuszczalnika znajduje się w 100 g 8</w:t>
      </w:r>
      <w:r w:rsidRPr="00862A57">
        <w:rPr>
          <w:rFonts w:ascii="Arial" w:hAnsi="Arial" w:cs="Arial"/>
          <w:sz w:val="24"/>
          <w:szCs w:val="24"/>
        </w:rPr>
        <w:noBreakHyphen/>
        <w:t>procentowego roztworu chlorku sodu.</w:t>
      </w:r>
    </w:p>
    <w:p w14:paraId="7DCD96D6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DUkCo4P3n_pl_main__1Q"/>
      <w:bookmarkEnd w:id="5"/>
      <w:r w:rsidRPr="00862A57">
        <w:rPr>
          <w:rFonts w:ascii="Arial" w:hAnsi="Arial" w:cs="Arial"/>
          <w:sz w:val="24"/>
          <w:szCs w:val="24"/>
        </w:rPr>
        <w:t>Oblicz, ile wody znajduje się w 120 g 4</w:t>
      </w:r>
      <w:r w:rsidRPr="00862A57">
        <w:rPr>
          <w:rFonts w:ascii="Arial" w:hAnsi="Arial" w:cs="Arial"/>
          <w:sz w:val="24"/>
          <w:szCs w:val="24"/>
        </w:rPr>
        <w:noBreakHyphen/>
        <w:t>procentowego roztworu.</w:t>
      </w:r>
    </w:p>
    <w:p w14:paraId="532093FD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-120"/>
        </w:tabs>
        <w:suppressAutoHyphens/>
        <w:spacing w:after="0" w:line="240" w:lineRule="auto"/>
        <w:ind w:left="-120"/>
        <w:rPr>
          <w:rFonts w:ascii="Arial" w:hAnsi="Arial" w:cs="Arial"/>
          <w:sz w:val="24"/>
          <w:szCs w:val="24"/>
        </w:rPr>
      </w:pPr>
      <w:bookmarkStart w:id="6" w:name="DUkCo4P3n_pl_main__1S"/>
      <w:bookmarkEnd w:id="6"/>
      <w:r w:rsidRPr="00862A57">
        <w:rPr>
          <w:rFonts w:ascii="Arial" w:hAnsi="Arial" w:cs="Arial"/>
          <w:sz w:val="24"/>
          <w:szCs w:val="24"/>
        </w:rPr>
        <w:t>Na podstawie krzywych rozpuszczalności oceń, ile gramów chlorku potasu rozpuści się w 100 g wody w temperaturze 10°C.</w:t>
      </w:r>
    </w:p>
    <w:p w14:paraId="23DA41AE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DUkCo4P3n_pl_main__1U"/>
      <w:bookmarkEnd w:id="7"/>
      <w:r w:rsidRPr="00862A57">
        <w:rPr>
          <w:rFonts w:ascii="Arial" w:hAnsi="Arial" w:cs="Arial"/>
          <w:sz w:val="24"/>
          <w:szCs w:val="24"/>
        </w:rPr>
        <w:lastRenderedPageBreak/>
        <w:t>Oblicz, ile gramów azotanu(V) potasu można maksymalnie rozpuścić w 200 g wody w temperaturze 60°C. Skorzystaj z krzywych rozpuszczalności.</w:t>
      </w:r>
    </w:p>
    <w:p w14:paraId="071671DA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DUkCo4P3n_pl_main__1W"/>
      <w:bookmarkEnd w:id="8"/>
      <w:r w:rsidRPr="00862A57">
        <w:rPr>
          <w:rFonts w:ascii="Arial" w:hAnsi="Arial" w:cs="Arial"/>
          <w:sz w:val="24"/>
          <w:szCs w:val="24"/>
        </w:rPr>
        <w:t>Na podstawie obliczeń oceń, w jakiej masie wody należy rozpuścić 20 g azotanu(V) sodu, aby otrzymać nasycony roztwór w temperaturze 10°C. Skorzystaj z krzywych rozpuszczalności.</w:t>
      </w:r>
    </w:p>
    <w:p w14:paraId="031A702C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DUkCo4P3n_pl_main__1Y"/>
      <w:bookmarkEnd w:id="9"/>
      <w:r w:rsidRPr="00862A57">
        <w:rPr>
          <w:rFonts w:ascii="Arial" w:hAnsi="Arial" w:cs="Arial"/>
          <w:sz w:val="24"/>
          <w:szCs w:val="24"/>
        </w:rPr>
        <w:t>Oblicz, ile gramów wody i sacharozy (cukru spożywczego) znajduje się w 84,5 g roztworu nasyconego w temperaturze 100°C. Skorzystaj z krzywych rozpuszczalności.</w:t>
      </w:r>
    </w:p>
    <w:p w14:paraId="284DEF66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DUkCo4P3n_pl_main__20"/>
      <w:bookmarkEnd w:id="10"/>
      <w:r w:rsidRPr="00862A57">
        <w:rPr>
          <w:rFonts w:ascii="Arial" w:hAnsi="Arial" w:cs="Arial"/>
          <w:sz w:val="24"/>
          <w:szCs w:val="24"/>
        </w:rPr>
        <w:t>Oblicz stężenie procentowe nasyconego w temperaturze 40°C roztworu jodku potasu.</w:t>
      </w:r>
    </w:p>
    <w:p w14:paraId="50E5E45D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DUkCo4P3n_pl_main__22"/>
      <w:bookmarkEnd w:id="11"/>
      <w:r w:rsidRPr="00862A57">
        <w:rPr>
          <w:rFonts w:ascii="Arial" w:hAnsi="Arial" w:cs="Arial"/>
          <w:sz w:val="24"/>
          <w:szCs w:val="24"/>
        </w:rPr>
        <w:t>Oblicz, ile waży 350 cm</w:t>
      </w:r>
      <w:r w:rsidRPr="00862A57">
        <w:rPr>
          <w:rFonts w:ascii="Arial" w:hAnsi="Arial" w:cs="Arial"/>
          <w:sz w:val="24"/>
          <w:szCs w:val="24"/>
          <w:vertAlign w:val="superscript"/>
        </w:rPr>
        <w:t>3</w:t>
      </w:r>
      <w:r w:rsidRPr="00862A57">
        <w:rPr>
          <w:rFonts w:ascii="Arial" w:hAnsi="Arial" w:cs="Arial"/>
          <w:sz w:val="24"/>
          <w:szCs w:val="24"/>
        </w:rPr>
        <w:t xml:space="preserve"> roztworu o gęstości </w:t>
      </w:r>
      <w:bookmarkStart w:id="12" w:name="MathJax-Element-18-Frame"/>
      <w:bookmarkStart w:id="13" w:name="MathJax-Span-221"/>
      <w:bookmarkStart w:id="14" w:name="MathJax-Span-222"/>
      <w:bookmarkStart w:id="15" w:name="MathJax-Span-223"/>
      <w:bookmarkEnd w:id="12"/>
      <w:bookmarkEnd w:id="13"/>
      <w:bookmarkEnd w:id="14"/>
      <w:bookmarkEnd w:id="15"/>
      <w:r w:rsidRPr="00862A57">
        <w:rPr>
          <w:rFonts w:ascii="Arial" w:hAnsi="Arial" w:cs="Arial"/>
          <w:sz w:val="24"/>
          <w:szCs w:val="24"/>
        </w:rPr>
        <w:t>1,10</w:t>
      </w:r>
      <w:bookmarkStart w:id="16" w:name="MathJax-Span-224"/>
      <w:bookmarkStart w:id="17" w:name="MathJax-Span-225"/>
      <w:bookmarkStart w:id="18" w:name="MathJax-Span-226"/>
      <w:bookmarkStart w:id="19" w:name="MathJax-Span-227"/>
      <w:bookmarkStart w:id="20" w:name="MathJax-Span-228"/>
      <w:bookmarkStart w:id="21" w:name="MathJax-Span-229"/>
      <w:bookmarkStart w:id="22" w:name="MathJax-Span-230"/>
      <w:bookmarkEnd w:id="16"/>
      <w:bookmarkEnd w:id="17"/>
      <w:bookmarkEnd w:id="18"/>
      <w:bookmarkEnd w:id="19"/>
      <w:bookmarkEnd w:id="20"/>
      <w:bookmarkEnd w:id="21"/>
      <w:bookmarkEnd w:id="22"/>
      <w:r w:rsidRPr="00862A57">
        <w:rPr>
          <w:rFonts w:ascii="Arial" w:hAnsi="Arial" w:cs="Arial"/>
          <w:sz w:val="24"/>
          <w:szCs w:val="24"/>
        </w:rPr>
        <w:t>g/ cm</w:t>
      </w:r>
      <w:r w:rsidRPr="00862A57">
        <w:rPr>
          <w:rFonts w:ascii="Arial" w:hAnsi="Arial" w:cs="Arial"/>
          <w:sz w:val="24"/>
          <w:szCs w:val="24"/>
          <w:vertAlign w:val="superscript"/>
        </w:rPr>
        <w:t>3</w:t>
      </w:r>
      <w:r w:rsidRPr="00862A57">
        <w:rPr>
          <w:rFonts w:ascii="Arial" w:hAnsi="Arial" w:cs="Arial"/>
          <w:sz w:val="24"/>
          <w:szCs w:val="24"/>
        </w:rPr>
        <w:t xml:space="preserve"> .</w:t>
      </w:r>
    </w:p>
    <w:p w14:paraId="1E769921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23" w:name="DUkCo4P3n_pl_main__26"/>
      <w:bookmarkEnd w:id="23"/>
      <w:r w:rsidRPr="00862A57">
        <w:rPr>
          <w:rFonts w:ascii="Arial" w:hAnsi="Arial" w:cs="Arial"/>
          <w:sz w:val="24"/>
          <w:szCs w:val="24"/>
        </w:rPr>
        <w:t>Oblicz, ile wody należy dodać do 40 g 10</w:t>
      </w:r>
      <w:r w:rsidRPr="00862A57">
        <w:rPr>
          <w:rFonts w:ascii="Arial" w:hAnsi="Arial" w:cs="Arial"/>
          <w:sz w:val="24"/>
          <w:szCs w:val="24"/>
        </w:rPr>
        <w:noBreakHyphen/>
        <w:t>procentowego roztworu chlorku sodu, aby otrzymać roztwór 1</w:t>
      </w:r>
      <w:r w:rsidRPr="00862A57">
        <w:rPr>
          <w:rFonts w:ascii="Arial" w:hAnsi="Arial" w:cs="Arial"/>
          <w:sz w:val="24"/>
          <w:szCs w:val="24"/>
        </w:rPr>
        <w:noBreakHyphen/>
        <w:t>procentowy.</w:t>
      </w:r>
    </w:p>
    <w:p w14:paraId="46DD5C8E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24" w:name="DUkCo4P3n_pl_main__28"/>
      <w:bookmarkEnd w:id="24"/>
      <w:r w:rsidRPr="00862A57">
        <w:rPr>
          <w:rFonts w:ascii="Arial" w:hAnsi="Arial" w:cs="Arial"/>
          <w:sz w:val="24"/>
          <w:szCs w:val="24"/>
        </w:rPr>
        <w:t>Uporządkuj mieszaniny: roztwory właściwe, zawiesiny, koloidy z względu na wielkość tworzących je cząstek.</w:t>
      </w:r>
    </w:p>
    <w:p w14:paraId="35349E0F" w14:textId="77777777" w:rsidR="00862A57" w:rsidRPr="00862A57" w:rsidRDefault="00862A57" w:rsidP="00862A5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bookmarkStart w:id="25" w:name="DUkCo4P3n_pl_main__2A"/>
      <w:bookmarkEnd w:id="25"/>
      <w:r w:rsidRPr="00862A57">
        <w:rPr>
          <w:rFonts w:ascii="Arial" w:hAnsi="Arial" w:cs="Arial"/>
          <w:sz w:val="24"/>
          <w:szCs w:val="24"/>
        </w:rPr>
        <w:t>Wymień znane ci sposoby oszczędnego gospodarowania wodą.</w:t>
      </w:r>
    </w:p>
    <w:p w14:paraId="0BC273C8" w14:textId="77777777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</w:p>
    <w:p w14:paraId="0C531D37" w14:textId="10BD639B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5. jęz. polski</w:t>
      </w:r>
    </w:p>
    <w:p w14:paraId="53633F0F" w14:textId="77777777" w:rsidR="00862A57" w:rsidRPr="00862A57" w:rsidRDefault="00862A57" w:rsidP="00862A57">
      <w:pPr>
        <w:rPr>
          <w:rFonts w:ascii="Arial" w:hAnsi="Arial" w:cs="Arial"/>
          <w:b/>
          <w:bCs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Temat:</w:t>
      </w:r>
      <w:r w:rsidRPr="00862A57">
        <w:rPr>
          <w:rFonts w:ascii="Arial" w:hAnsi="Arial" w:cs="Arial"/>
          <w:b/>
          <w:bCs/>
          <w:sz w:val="24"/>
          <w:szCs w:val="24"/>
        </w:rPr>
        <w:t xml:space="preserve"> Jak powstaje wyraz? (c.d.)</w:t>
      </w:r>
    </w:p>
    <w:p w14:paraId="217715EA" w14:textId="77777777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 xml:space="preserve">Praca w podręczniku str. 284-286. Proszę przeczytać nową wiadomość (str. 286), sporządzić krótką notatkę a następnie wykonać ćwiczenia 6, 7, 8 i 9 str. 286 </w:t>
      </w:r>
    </w:p>
    <w:p w14:paraId="4CA2F438" w14:textId="77777777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</w:p>
    <w:p w14:paraId="6B948971" w14:textId="36DD5107" w:rsid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6. Matematyka</w:t>
      </w:r>
    </w:p>
    <w:p w14:paraId="516ACD31" w14:textId="77777777" w:rsidR="001B5C0A" w:rsidRPr="00585762" w:rsidRDefault="001B5C0A" w:rsidP="001B5C0A">
      <w:pPr>
        <w:rPr>
          <w:u w:val="single"/>
        </w:rPr>
      </w:pPr>
      <w:r>
        <w:t>Temat</w:t>
      </w:r>
      <w:r w:rsidRPr="00585762">
        <w:rPr>
          <w:u w:val="single"/>
        </w:rPr>
        <w:t>: Trójkąt równoboczny i jego połowa</w:t>
      </w:r>
    </w:p>
    <w:p w14:paraId="094EB5F5" w14:textId="77777777" w:rsidR="001B5C0A" w:rsidRDefault="001B5C0A" w:rsidP="001B5C0A">
      <w:r>
        <w:t xml:space="preserve"> Proszę wykonać 3 dowolne zadania z zestawu 2.  Nie odsyłamy. </w:t>
      </w:r>
    </w:p>
    <w:p w14:paraId="637A57E0" w14:textId="2BA733B9" w:rsidR="001B5C0A" w:rsidRDefault="001B5C0A" w:rsidP="001B5C0A">
      <w:pPr>
        <w:rPr>
          <w:rFonts w:ascii="Arial" w:hAnsi="Arial" w:cs="Arial"/>
          <w:sz w:val="24"/>
          <w:szCs w:val="24"/>
        </w:rPr>
      </w:pPr>
      <w:r>
        <w:t>Przygotowujemy się do sprawdzianu</w:t>
      </w:r>
    </w:p>
    <w:p w14:paraId="390E3042" w14:textId="77777777" w:rsidR="001B5C0A" w:rsidRPr="00862A57" w:rsidRDefault="001B5C0A" w:rsidP="00862A57">
      <w:pPr>
        <w:rPr>
          <w:rFonts w:ascii="Arial" w:hAnsi="Arial" w:cs="Arial"/>
          <w:sz w:val="24"/>
          <w:szCs w:val="24"/>
        </w:rPr>
      </w:pPr>
    </w:p>
    <w:p w14:paraId="5ECFA275" w14:textId="4C505527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>7. Godź. wych.</w:t>
      </w:r>
    </w:p>
    <w:p w14:paraId="5E98585D" w14:textId="77777777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  <w:r w:rsidRPr="00862A57">
        <w:rPr>
          <w:rFonts w:ascii="Arial" w:hAnsi="Arial" w:cs="Arial"/>
          <w:sz w:val="24"/>
          <w:szCs w:val="24"/>
        </w:rPr>
        <w:t xml:space="preserve">Temat: Dbam o swoje zdrowie. </w:t>
      </w:r>
    </w:p>
    <w:p w14:paraId="6599F818" w14:textId="77777777" w:rsidR="00862A57" w:rsidRPr="00862A57" w:rsidRDefault="00862A57" w:rsidP="00862A57">
      <w:pPr>
        <w:rPr>
          <w:rFonts w:ascii="Arial" w:hAnsi="Arial" w:cs="Arial"/>
          <w:sz w:val="24"/>
          <w:szCs w:val="24"/>
        </w:rPr>
      </w:pPr>
    </w:p>
    <w:p w14:paraId="18025797" w14:textId="77777777" w:rsidR="00D901F3" w:rsidRPr="00862A57" w:rsidRDefault="00D901F3">
      <w:pPr>
        <w:rPr>
          <w:rFonts w:ascii="Arial" w:hAnsi="Arial" w:cs="Arial"/>
          <w:sz w:val="24"/>
          <w:szCs w:val="24"/>
        </w:rPr>
      </w:pPr>
    </w:p>
    <w:sectPr w:rsidR="00D901F3" w:rsidRPr="0086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57"/>
    <w:rsid w:val="001B5C0A"/>
    <w:rsid w:val="001F001C"/>
    <w:rsid w:val="00862A57"/>
    <w:rsid w:val="00D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A6FC"/>
  <w15:chartTrackingRefBased/>
  <w15:docId w15:val="{B4DF42E2-9A9F-4F20-B7DE-C65BCB47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2A5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2A57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F00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0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xXHiz3RT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2020-05-17T19:16:00Z</dcterms:created>
  <dcterms:modified xsi:type="dcterms:W3CDTF">2020-05-17T20:46:00Z</dcterms:modified>
</cp:coreProperties>
</file>