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AF" w:rsidRDefault="00123CAF"/>
    <w:p w:rsidR="00D96B48" w:rsidRDefault="00D96B48">
      <w:r>
        <w:t>Tematy na 20.05.- klasa II. Regina Rafalska</w:t>
      </w:r>
    </w:p>
    <w:p w:rsidR="00D96B48" w:rsidRDefault="00D96B48">
      <w:r>
        <w:t xml:space="preserve">Temat: Moja mama jest wspaniała. Głośne czytanie wiersza Natalii </w:t>
      </w:r>
      <w:proofErr w:type="spellStart"/>
      <w:r>
        <w:t>Usenko</w:t>
      </w:r>
      <w:proofErr w:type="spellEnd"/>
      <w:r>
        <w:t xml:space="preserve"> „ Najczerwieńszy kubek”. </w:t>
      </w:r>
    </w:p>
    <w:p w:rsidR="00D96B48" w:rsidRDefault="005045B3">
      <w:r>
        <w:t>Ćwiczenia  str. 46, 47.</w:t>
      </w:r>
    </w:p>
    <w:p w:rsidR="005045B3" w:rsidRDefault="005045B3">
      <w:r>
        <w:t>Ćw. 1- dopisywanie wyrazów we właściwych miejscach, kończenie zdań .</w:t>
      </w:r>
    </w:p>
    <w:p w:rsidR="005045B3" w:rsidRDefault="005045B3">
      <w:r>
        <w:t>Ćw.2, 3 – przypomnienie i utrwalenie poznanych zasad pisowni.</w:t>
      </w:r>
    </w:p>
    <w:p w:rsidR="005045B3" w:rsidRDefault="005045B3">
      <w:r>
        <w:t>Zapisać w zeszycie temat lekcji i odpowiedzieć na pytanie: Jakie kwiaty lubi mama i dlaczego jej się podobają?</w:t>
      </w:r>
    </w:p>
    <w:p w:rsidR="00401222" w:rsidRDefault="005045B3">
      <w:r>
        <w:t xml:space="preserve">Edukacja matematyczna. Temat: Obliczanie sum i różnic w </w:t>
      </w:r>
      <w:r w:rsidR="00401222">
        <w:t>układzie tabelarycznym.</w:t>
      </w:r>
    </w:p>
    <w:p w:rsidR="005045B3" w:rsidRDefault="00401222">
      <w:r>
        <w:t>Ćwiczenia str. 63 – ćwiczenie 1 i 2 [ dodawanie i odejmowanie liczb dwucyfrowych w zakresie 100 ].</w:t>
      </w:r>
    </w:p>
    <w:p w:rsidR="006E45CE" w:rsidRDefault="006E45CE" w:rsidP="006E45CE">
      <w:r>
        <w:t>Religia</w:t>
      </w:r>
    </w:p>
    <w:p w:rsidR="006E45CE" w:rsidRDefault="006E45CE" w:rsidP="006E45CE">
      <w:r>
        <w:t>Katechizm - s. 100. –Pan Jezus Dobrym Pasterzem.</w:t>
      </w:r>
    </w:p>
    <w:p w:rsidR="006E45CE" w:rsidRDefault="006E45CE" w:rsidP="006E45CE">
      <w:r>
        <w:t>Pan Jezus jest dobrym Pasterzem wszystkich ludzi. Oddał za nas życie na krzyżu dla naszego</w:t>
      </w:r>
    </w:p>
    <w:p w:rsidR="006E45CE" w:rsidRDefault="006E45CE" w:rsidP="006E45CE">
      <w:r>
        <w:t>zbawienia. Opiekuje się nami i prowadzi nas do nieba.</w:t>
      </w:r>
    </w:p>
    <w:p w:rsidR="006E45CE" w:rsidRDefault="006E45CE" w:rsidP="006E45CE">
      <w:r>
        <w:t>Uzupełnij ćw. s. 92, 93.</w:t>
      </w:r>
    </w:p>
    <w:p w:rsidR="006E45CE" w:rsidRDefault="006E45CE" w:rsidP="006E45CE">
      <w:r>
        <w:t>Język angielski</w:t>
      </w:r>
      <w:bookmarkStart w:id="0" w:name="_GoBack"/>
      <w:bookmarkEnd w:id="0"/>
    </w:p>
    <w:p w:rsidR="006E45CE" w:rsidRDefault="006E45CE" w:rsidP="006E45CE">
      <w:r>
        <w:t xml:space="preserve">Temat :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Opener</w:t>
      </w:r>
      <w:proofErr w:type="spellEnd"/>
      <w:r>
        <w:t>. (Jak się masz? Zajęcia wprowadzające).</w:t>
      </w:r>
    </w:p>
    <w:p w:rsidR="006E45CE" w:rsidRDefault="006E45CE" w:rsidP="006E45CE">
      <w:r>
        <w:t>( PODRĘCZNIK STR. 90, 91; ZESZYT ĆWICZEŃ STR. 114, 115)</w:t>
      </w:r>
    </w:p>
    <w:p w:rsidR="006E45CE" w:rsidRDefault="006E45CE" w:rsidP="006E45CE">
      <w:r>
        <w:t>1. Wpisz do zeszytu temat lekcji.</w:t>
      </w:r>
    </w:p>
    <w:p w:rsidR="006E45CE" w:rsidRDefault="006E45CE" w:rsidP="006E45CE">
      <w:r>
        <w:t>2. PODRĘCZNIK STR. 90, 91:</w:t>
      </w:r>
    </w:p>
    <w:p w:rsidR="006E45CE" w:rsidRDefault="006E45CE" w:rsidP="006E45CE">
      <w:r>
        <w:t>Przyjrzyj się dokładnie zdjęciom zamieszczonym w książce i spróbuj odpowiedzieć na</w:t>
      </w:r>
    </w:p>
    <w:p w:rsidR="006E45CE" w:rsidRDefault="006E45CE" w:rsidP="006E45CE">
      <w:r>
        <w:t>następujące pytania:</w:t>
      </w:r>
    </w:p>
    <w:p w:rsidR="006E45CE" w:rsidRDefault="006E45CE" w:rsidP="006E45CE">
      <w:r>
        <w:t xml:space="preserve">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the </w:t>
      </w:r>
      <w:proofErr w:type="spellStart"/>
      <w:r>
        <w:t>photo</w:t>
      </w:r>
      <w:proofErr w:type="spellEnd"/>
      <w:r>
        <w:t>? – Jakie zwierzę widzisz na zdjęciu?</w:t>
      </w:r>
    </w:p>
    <w:p w:rsidR="006E45CE" w:rsidRDefault="006E45CE" w:rsidP="006E45CE">
      <w:r>
        <w:t xml:space="preserve">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 – Jaki ono ma kolor?</w:t>
      </w:r>
    </w:p>
    <w:p w:rsidR="006E45CE" w:rsidRDefault="006E45CE" w:rsidP="006E45CE">
      <w:r>
        <w:t xml:space="preserve">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nice? – Czy ono jest miłe, przyjazne?</w:t>
      </w:r>
    </w:p>
    <w:p w:rsidR="006E45CE" w:rsidRDefault="006E45CE" w:rsidP="006E45CE">
      <w:r>
        <w:t xml:space="preserve"> </w:t>
      </w:r>
      <w:proofErr w:type="spellStart"/>
      <w:r>
        <w:t>Is</w:t>
      </w:r>
      <w:proofErr w:type="spellEnd"/>
      <w:r>
        <w:t xml:space="preserve"> koala </w:t>
      </w:r>
      <w:proofErr w:type="spellStart"/>
      <w:r>
        <w:t>bear</w:t>
      </w:r>
      <w:proofErr w:type="spellEnd"/>
      <w:r>
        <w:t xml:space="preserve"> OK? – Czy miś koala jest w porządku (jest dobry)?</w:t>
      </w:r>
    </w:p>
    <w:p w:rsidR="006E45CE" w:rsidRDefault="006E45CE" w:rsidP="006E45CE">
      <w:r>
        <w:t xml:space="preserve">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happy? – Czy on jest szczęśliwy?</w:t>
      </w:r>
    </w:p>
    <w:p w:rsidR="006E45CE" w:rsidRDefault="006E45CE" w:rsidP="006E45CE">
      <w:r>
        <w:t xml:space="preserve"> How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 – Jaki on jest?</w:t>
      </w:r>
    </w:p>
    <w:p w:rsidR="006E45CE" w:rsidRDefault="006E45CE" w:rsidP="006E45CE">
      <w:r>
        <w:lastRenderedPageBreak/>
        <w:t xml:space="preserve"> </w:t>
      </w:r>
      <w:proofErr w:type="spellStart"/>
      <w:r>
        <w:t>What’s</w:t>
      </w:r>
      <w:proofErr w:type="spellEnd"/>
      <w:r>
        <w:t xml:space="preserve"> the problem with koala? – Jaki jest problem z koalą?</w:t>
      </w:r>
    </w:p>
    <w:p w:rsidR="006E45CE" w:rsidRDefault="006E45CE" w:rsidP="006E45CE">
      <w:r>
        <w:t xml:space="preserve">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the </w:t>
      </w:r>
      <w:proofErr w:type="spellStart"/>
      <w:r>
        <w:t>photo</w:t>
      </w:r>
      <w:proofErr w:type="spellEnd"/>
      <w:r>
        <w:t>? – Czy widzisz kogoś innego na zdjęciu?</w:t>
      </w:r>
    </w:p>
    <w:p w:rsidR="006E45CE" w:rsidRDefault="006E45CE" w:rsidP="006E45CE">
      <w:r>
        <w:t xml:space="preserve">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the body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– Jakie części ciała widzisz?</w:t>
      </w:r>
    </w:p>
    <w:p w:rsidR="006E45CE" w:rsidRDefault="006E45CE" w:rsidP="006E45CE">
      <w:r>
        <w:t xml:space="preserve">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– Jakie kolory ty widzisz?</w:t>
      </w:r>
    </w:p>
    <w:p w:rsidR="006E45CE" w:rsidRDefault="006E45CE" w:rsidP="006E45CE">
      <w:r>
        <w:t xml:space="preserve">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person in the </w:t>
      </w:r>
      <w:proofErr w:type="spellStart"/>
      <w:r>
        <w:t>picture</w:t>
      </w:r>
      <w:proofErr w:type="spellEnd"/>
      <w:r>
        <w:t>? – Ile osób jest na obrazku?</w:t>
      </w:r>
    </w:p>
    <w:p w:rsidR="006E45CE" w:rsidRDefault="006E45CE" w:rsidP="006E45CE">
      <w:r>
        <w:t>3. Wysłuchaj korzystając z płyty dołączonej do podręcznika (płyta numer 2, nagranie</w:t>
      </w:r>
    </w:p>
    <w:p w:rsidR="006E45CE" w:rsidRDefault="006E45CE" w:rsidP="006E45CE">
      <w:r>
        <w:t>39) rymowanki:</w:t>
      </w:r>
    </w:p>
    <w:p w:rsidR="006E45CE" w:rsidRDefault="006E45CE" w:rsidP="006E45CE">
      <w:r>
        <w:t>Tłumaczenie rymowanki:</w:t>
      </w:r>
    </w:p>
    <w:p w:rsidR="006E45CE" w:rsidRDefault="006E45CE" w:rsidP="006E45CE">
      <w:r>
        <w:t xml:space="preserve">1) The koala </w:t>
      </w:r>
      <w:proofErr w:type="spellStart"/>
      <w:r>
        <w:t>is</w:t>
      </w:r>
      <w:proofErr w:type="spellEnd"/>
      <w:r>
        <w:t xml:space="preserve"> happy. – Koala jest szczęśliwy.</w:t>
      </w:r>
    </w:p>
    <w:p w:rsidR="006E45CE" w:rsidRDefault="006E45CE" w:rsidP="006E45CE">
      <w:r>
        <w:t xml:space="preserve">2) The koala </w:t>
      </w:r>
      <w:proofErr w:type="spellStart"/>
      <w:r>
        <w:t>is</w:t>
      </w:r>
      <w:proofErr w:type="spellEnd"/>
      <w:r>
        <w:t xml:space="preserve"> sad. – Koala jest smutny.</w:t>
      </w:r>
    </w:p>
    <w:p w:rsidR="006E45CE" w:rsidRDefault="006E45CE" w:rsidP="006E45CE">
      <w:r>
        <w:t xml:space="preserve">3) The koala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 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head</w:t>
      </w:r>
      <w:proofErr w:type="spellEnd"/>
      <w:r>
        <w:t>. – Koala ma białą głowę.</w:t>
      </w:r>
    </w:p>
    <w:p w:rsidR="006E45CE" w:rsidRDefault="006E45CE" w:rsidP="006E45CE">
      <w:r>
        <w:t xml:space="preserve">4) The koala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ears</w:t>
      </w:r>
      <w:proofErr w:type="spellEnd"/>
      <w:r>
        <w:t>. – Koala ma szare uszy.</w:t>
      </w:r>
    </w:p>
    <w:p w:rsidR="006E45CE" w:rsidRDefault="006E45CE" w:rsidP="006E45CE">
      <w:r>
        <w:t xml:space="preserve">5) The koala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 </w:t>
      </w:r>
      <w:proofErr w:type="spellStart"/>
      <w:r>
        <w:t>pink</w:t>
      </w:r>
      <w:proofErr w:type="spellEnd"/>
      <w:r>
        <w:t xml:space="preserve"> </w:t>
      </w:r>
      <w:proofErr w:type="spellStart"/>
      <w:r>
        <w:t>nose</w:t>
      </w:r>
      <w:proofErr w:type="spellEnd"/>
      <w:r>
        <w:t>. – Koala ma różowy nos.</w:t>
      </w:r>
    </w:p>
    <w:p w:rsidR="006E45CE" w:rsidRDefault="006E45CE" w:rsidP="006E45CE"/>
    <w:p w:rsidR="006E45CE" w:rsidRDefault="006E45CE" w:rsidP="006E45CE">
      <w:r>
        <w:t> Odtwórz nagranie i poproś dziecko, aby wstało, jeśli usłyszy prawdziwe</w:t>
      </w:r>
    </w:p>
    <w:p w:rsidR="006E45CE" w:rsidRDefault="006E45CE" w:rsidP="006E45CE">
      <w:r>
        <w:t>zdanie, zgodnie ze zdjęciem.</w:t>
      </w:r>
    </w:p>
    <w:p w:rsidR="006E45CE" w:rsidRDefault="006E45CE" w:rsidP="006E45CE">
      <w:r>
        <w:t> Włącz nagranie ponownie, zatrzymuj je po każdym zdaniu i poproś dziecko</w:t>
      </w:r>
    </w:p>
    <w:p w:rsidR="006E45CE" w:rsidRDefault="006E45CE" w:rsidP="006E45CE">
      <w:r>
        <w:t>o poprawienie zdań fałszywych.</w:t>
      </w:r>
    </w:p>
    <w:p w:rsidR="006E45CE" w:rsidRDefault="006E45CE" w:rsidP="006E45CE">
      <w:r>
        <w:t xml:space="preserve">1) The koala </w:t>
      </w:r>
      <w:proofErr w:type="spellStart"/>
      <w:r>
        <w:t>is</w:t>
      </w:r>
      <w:proofErr w:type="spellEnd"/>
      <w:r>
        <w:t xml:space="preserve"> happy (FALSE) - The koala </w:t>
      </w:r>
      <w:proofErr w:type="spellStart"/>
      <w:r>
        <w:t>is</w:t>
      </w:r>
      <w:proofErr w:type="spellEnd"/>
      <w:r>
        <w:t xml:space="preserve"> sad</w:t>
      </w:r>
    </w:p>
    <w:p w:rsidR="006E45CE" w:rsidRDefault="006E45CE" w:rsidP="006E45CE">
      <w:r>
        <w:t xml:space="preserve">2) The koala </w:t>
      </w:r>
      <w:proofErr w:type="spellStart"/>
      <w:r>
        <w:t>is</w:t>
      </w:r>
      <w:proofErr w:type="spellEnd"/>
      <w:r>
        <w:t xml:space="preserve"> sad (TRUE)</w:t>
      </w:r>
    </w:p>
    <w:p w:rsidR="006E45CE" w:rsidRDefault="006E45CE" w:rsidP="006E45CE">
      <w:r>
        <w:t xml:space="preserve">3) The koala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(FALSE) – The koala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head</w:t>
      </w:r>
      <w:proofErr w:type="spellEnd"/>
      <w:r>
        <w:t>.</w:t>
      </w:r>
    </w:p>
    <w:p w:rsidR="006E45CE" w:rsidRDefault="006E45CE" w:rsidP="006E45CE">
      <w:r>
        <w:t xml:space="preserve">4) The koala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ears</w:t>
      </w:r>
      <w:proofErr w:type="spellEnd"/>
      <w:r>
        <w:t xml:space="preserve"> – (TRUE)</w:t>
      </w:r>
    </w:p>
    <w:p w:rsidR="006E45CE" w:rsidRDefault="006E45CE" w:rsidP="006E45CE">
      <w:r>
        <w:t xml:space="preserve">5) The koala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pink</w:t>
      </w:r>
      <w:proofErr w:type="spellEnd"/>
      <w:r>
        <w:t xml:space="preserve"> </w:t>
      </w:r>
      <w:proofErr w:type="spellStart"/>
      <w:r>
        <w:t>nose</w:t>
      </w:r>
      <w:proofErr w:type="spellEnd"/>
      <w:r>
        <w:t xml:space="preserve"> (FALSE) –The koala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nose</w:t>
      </w:r>
      <w:proofErr w:type="spellEnd"/>
      <w:r>
        <w:t>.</w:t>
      </w:r>
    </w:p>
    <w:p w:rsidR="006E45CE" w:rsidRDefault="006E45CE" w:rsidP="006E45CE">
      <w:r>
        <w:t> Włącz rymowankę i poproś o jej uważne wysłuchanie. Powiedz, aby dziecko</w:t>
      </w:r>
    </w:p>
    <w:p w:rsidR="006E45CE" w:rsidRDefault="006E45CE" w:rsidP="006E45CE">
      <w:r>
        <w:t>postarało się zapamiętać nazwy czynności, które pojawiają się w nagraniu.</w:t>
      </w:r>
    </w:p>
    <w:p w:rsidR="006E45CE" w:rsidRDefault="006E45CE" w:rsidP="006E45CE">
      <w:r>
        <w:t>Po wysłuchaniu rymowanki poproś o podanie występujących w niej nazw</w:t>
      </w:r>
    </w:p>
    <w:p w:rsidR="006E45CE" w:rsidRDefault="006E45CE" w:rsidP="006E45CE">
      <w:r>
        <w:t>czynności.</w:t>
      </w:r>
    </w:p>
    <w:p w:rsidR="006E45CE" w:rsidRDefault="006E45CE" w:rsidP="006E45CE"/>
    <w:p w:rsidR="006E45CE" w:rsidRDefault="006E45CE" w:rsidP="006E45CE">
      <w:r>
        <w:t> Odtwórz nagranie ponownie, zatrzymuj je po każdym zdaniu i proś</w:t>
      </w:r>
    </w:p>
    <w:p w:rsidR="006E45CE" w:rsidRDefault="006E45CE" w:rsidP="006E45CE">
      <w:r>
        <w:t>o powtarzanie.</w:t>
      </w:r>
    </w:p>
    <w:p w:rsidR="006E45CE" w:rsidRDefault="006E45CE" w:rsidP="006E45CE">
      <w:r>
        <w:t> Powtórz z dzieckiem słowa rymowanki.</w:t>
      </w:r>
    </w:p>
    <w:p w:rsidR="006E45CE" w:rsidRDefault="006E45CE" w:rsidP="006E45CE"/>
    <w:p w:rsidR="006E45CE" w:rsidRDefault="006E45CE" w:rsidP="006E45CE">
      <w:r>
        <w:t>4. Wykonaj zadania z zeszytu ćwiczeń ( Ćwiczenie 1, 2 i 3 str. 114, 115)</w:t>
      </w:r>
    </w:p>
    <w:sectPr w:rsidR="006E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48"/>
    <w:rsid w:val="00123CAF"/>
    <w:rsid w:val="00401222"/>
    <w:rsid w:val="005045B3"/>
    <w:rsid w:val="006E45CE"/>
    <w:rsid w:val="00D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2020-05-19T12:12:00Z</dcterms:created>
  <dcterms:modified xsi:type="dcterms:W3CDTF">2020-05-19T12:42:00Z</dcterms:modified>
</cp:coreProperties>
</file>