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DF" w:rsidRPr="00B63329" w:rsidRDefault="009F61DF" w:rsidP="009F6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329">
        <w:rPr>
          <w:rFonts w:ascii="Times New Roman" w:hAnsi="Times New Roman" w:cs="Times New Roman"/>
          <w:b/>
          <w:sz w:val="24"/>
          <w:szCs w:val="24"/>
        </w:rPr>
        <w:t>22.04.2020 - środa</w:t>
      </w:r>
    </w:p>
    <w:p w:rsidR="009F61DF" w:rsidRPr="00B63329" w:rsidRDefault="009F61DF" w:rsidP="009F61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329"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9F61DF" w:rsidRPr="00B63329" w:rsidRDefault="009F61DF" w:rsidP="009F6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329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9F61DF" w:rsidRPr="00B63329" w:rsidRDefault="009F61DF" w:rsidP="009F6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3329">
        <w:rPr>
          <w:rFonts w:ascii="Times New Roman" w:hAnsi="Times New Roman" w:cs="Times New Roman"/>
          <w:b/>
          <w:bCs/>
          <w:sz w:val="24"/>
          <w:szCs w:val="24"/>
        </w:rPr>
        <w:t>Temat: Woda potrzebna na co dzień</w:t>
      </w:r>
    </w:p>
    <w:p w:rsidR="009F61DF" w:rsidRPr="00B63329" w:rsidRDefault="009F61DF" w:rsidP="009F6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F61DF" w:rsidRPr="00B63329" w:rsidRDefault="009F61DF" w:rsidP="009F61D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Kilkuzdaniowe wypowiedzi na temat znaczenia wody w życiu ludzi, zwierząt i roślin na podstawie ilustracji, zdjęć oraz własnych doświadczeń. Prawda i humor w wierszu Jana Brzechwy „Żaba”. Przenośne znaczenie zwrotów z wiersza. Pisownia wyrazów z głoskami miękkimi ć, ci. Dodawanie i odejmowanie w zakresie 20.</w:t>
      </w:r>
    </w:p>
    <w:p w:rsidR="009F61DF" w:rsidRDefault="009F61DF" w:rsidP="009F61D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W tym dniu uczniowie:</w:t>
      </w:r>
    </w:p>
    <w:p w:rsidR="009F61DF" w:rsidRDefault="009F61DF" w:rsidP="009F61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716A">
        <w:rPr>
          <w:rFonts w:ascii="Times New Roman" w:hAnsi="Times New Roman" w:cs="Times New Roman"/>
          <w:sz w:val="24"/>
          <w:szCs w:val="24"/>
        </w:rPr>
        <w:t xml:space="preserve">Oglądają film – </w:t>
      </w:r>
      <w:hyperlink r:id="rId6" w:history="1">
        <w:r w:rsidRPr="001C716A">
          <w:rPr>
            <w:rFonts w:eastAsiaTheme="minorHAnsi"/>
            <w:color w:val="0000FF"/>
            <w:u w:val="single"/>
            <w:lang w:eastAsia="en-US"/>
          </w:rPr>
          <w:t>https://www.youtube.com/watch?v=ekNGEh4A3o8</w:t>
        </w:r>
      </w:hyperlink>
      <w:r>
        <w:rPr>
          <w:rFonts w:eastAsiaTheme="minorHAnsi"/>
          <w:lang w:eastAsia="en-US"/>
        </w:rPr>
        <w:t xml:space="preserve"> -</w:t>
      </w:r>
      <w:r w:rsidRPr="001C716A">
        <w:rPr>
          <w:rFonts w:ascii="Times New Roman" w:hAnsi="Times New Roman" w:cs="Times New Roman"/>
          <w:sz w:val="24"/>
          <w:szCs w:val="24"/>
        </w:rPr>
        <w:t xml:space="preserve"> jeżeli będzie taka możliwość to proszę obejrzeć film przed zajęciami</w:t>
      </w:r>
    </w:p>
    <w:p w:rsidR="009F61DF" w:rsidRPr="001C716A" w:rsidRDefault="009F61DF" w:rsidP="009F61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Wypowiadają się na temat</w:t>
      </w:r>
      <w:r w:rsidRPr="001C716A">
        <w:rPr>
          <w:rFonts w:ascii="Times New Roman" w:hAnsi="Times New Roman" w:cs="Times New Roman"/>
          <w:sz w:val="24"/>
          <w:szCs w:val="24"/>
        </w:rPr>
        <w:t xml:space="preserve"> </w:t>
      </w:r>
      <w:r w:rsidRPr="00B63329">
        <w:rPr>
          <w:rFonts w:ascii="Times New Roman" w:hAnsi="Times New Roman" w:cs="Times New Roman"/>
          <w:sz w:val="24"/>
          <w:szCs w:val="24"/>
        </w:rPr>
        <w:t>znaczenia wody w życiu ludzi, zwierząt i roślin</w:t>
      </w:r>
      <w:r>
        <w:rPr>
          <w:rFonts w:ascii="Times New Roman" w:hAnsi="Times New Roman" w:cs="Times New Roman"/>
          <w:sz w:val="24"/>
          <w:szCs w:val="24"/>
        </w:rPr>
        <w:t xml:space="preserve"> oraz jej oszczędzania</w:t>
      </w:r>
    </w:p>
    <w:p w:rsidR="009F61DF" w:rsidRPr="00B63329" w:rsidRDefault="009F61DF" w:rsidP="009F61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Rozwiązują zagadki  - znam zwierzęta morskie</w:t>
      </w:r>
    </w:p>
    <w:p w:rsidR="009F61DF" w:rsidRPr="00B63329" w:rsidRDefault="009F61DF" w:rsidP="009F61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Pracują z tekstem J. Brzechwy – „Żaba”</w:t>
      </w:r>
    </w:p>
    <w:p w:rsidR="009F61DF" w:rsidRPr="00B63329" w:rsidRDefault="009F61DF" w:rsidP="009F61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Czytają, myślą, piszą – wykonują ćwiczenia w edukacji polonistycznej s. 4 – 5</w:t>
      </w:r>
    </w:p>
    <w:p w:rsidR="009F61DF" w:rsidRPr="00B63329" w:rsidRDefault="009F61DF" w:rsidP="009F61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Przepisują do zeszytu zdania z ćwiczenia 5 s. 5</w:t>
      </w:r>
    </w:p>
    <w:p w:rsidR="009F61DF" w:rsidRPr="00B63329" w:rsidRDefault="009F61DF" w:rsidP="009F61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Ćwiczą rozkład liczby 20 oraz porównywanie sum i różnic – ćwiczenie- edukacja matematyczna s. 41 – 42</w:t>
      </w:r>
    </w:p>
    <w:p w:rsidR="009F61DF" w:rsidRPr="00B63329" w:rsidRDefault="009F61DF" w:rsidP="009F61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>Uczą się czytać wiersza ze s. 4</w:t>
      </w:r>
    </w:p>
    <w:p w:rsidR="009F61DF" w:rsidRPr="00B63329" w:rsidRDefault="009F61DF" w:rsidP="009F6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61DF" w:rsidRPr="00B63329" w:rsidRDefault="009F61DF" w:rsidP="009F6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3329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9F61DF" w:rsidRPr="00B63329" w:rsidRDefault="009F61DF" w:rsidP="009F6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61DF" w:rsidRPr="00B63329" w:rsidRDefault="009F61DF" w:rsidP="009F6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B63329">
        <w:rPr>
          <w:rFonts w:ascii="Times New Roman" w:hAnsi="Times New Roman" w:cs="Times New Roman"/>
          <w:sz w:val="24"/>
          <w:szCs w:val="24"/>
        </w:rPr>
        <w:t xml:space="preserve"> Gimnastyka – nauka mostka                                                                                       – wykonaj rozgrzewkę: </w:t>
      </w:r>
      <w:hyperlink r:id="rId7" w:history="1">
        <w:r w:rsidRPr="00B633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https://www.youtube.com/watch?v=SGuKDNvBo_U</w:t>
        </w:r>
      </w:hyperlink>
    </w:p>
    <w:p w:rsidR="009F61DF" w:rsidRPr="00B63329" w:rsidRDefault="009F61DF" w:rsidP="009F6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- wykonaj ćwiczenia: </w:t>
      </w:r>
      <w:hyperlink r:id="rId8" w:history="1">
        <w:r w:rsidRPr="00B633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https://www.youtube.com/watch?v=oCOkBEWqVt8</w:t>
        </w:r>
      </w:hyperlink>
    </w:p>
    <w:p w:rsidR="009F61DF" w:rsidRPr="00B63329" w:rsidRDefault="009F61DF" w:rsidP="009F6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329">
        <w:rPr>
          <w:rFonts w:ascii="Times New Roman" w:hAnsi="Times New Roman" w:cs="Times New Roman"/>
          <w:sz w:val="24"/>
          <w:szCs w:val="24"/>
        </w:rPr>
        <w:t xml:space="preserve">Czekam na zdjęcie twojego mostka </w:t>
      </w:r>
      <w:r w:rsidRPr="00B6332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F61DF" w:rsidRPr="00B63329" w:rsidRDefault="009F61DF" w:rsidP="009F6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61DF" w:rsidRPr="00B63329" w:rsidRDefault="009F61DF" w:rsidP="009F61D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F61DF" w:rsidRPr="003B613F" w:rsidRDefault="009F61DF" w:rsidP="009F61DF">
      <w:pPr>
        <w:rPr>
          <w:rFonts w:ascii="Times New Roman" w:hAnsi="Times New Roman" w:cs="Times New Roman"/>
          <w:b/>
          <w:sz w:val="24"/>
          <w:szCs w:val="24"/>
        </w:rPr>
      </w:pPr>
      <w:r w:rsidRPr="003B613F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9F61DF" w:rsidRPr="003B613F" w:rsidRDefault="009F61DF" w:rsidP="009F61DF">
      <w:pPr>
        <w:rPr>
          <w:rFonts w:ascii="Times New Roman" w:hAnsi="Times New Roman" w:cs="Times New Roman"/>
          <w:sz w:val="24"/>
          <w:szCs w:val="24"/>
        </w:rPr>
      </w:pPr>
      <w:r w:rsidRPr="003B613F">
        <w:rPr>
          <w:rFonts w:ascii="Times New Roman" w:hAnsi="Times New Roman" w:cs="Times New Roman"/>
          <w:sz w:val="24"/>
          <w:szCs w:val="24"/>
        </w:rPr>
        <w:t xml:space="preserve">Pierwsza niedziela po Wielkanocy  nazywa się Niedzielą Miłosierdzia Bożego. Wspominamy wtedy Apostołkę Miłosierdzia Świętą </w:t>
      </w:r>
      <w:proofErr w:type="spellStart"/>
      <w:r w:rsidRPr="003B613F">
        <w:rPr>
          <w:rFonts w:ascii="Times New Roman" w:hAnsi="Times New Roman" w:cs="Times New Roman"/>
          <w:sz w:val="24"/>
          <w:szCs w:val="24"/>
        </w:rPr>
        <w:t>Faystynę</w:t>
      </w:r>
      <w:proofErr w:type="spellEnd"/>
      <w:r w:rsidRPr="003B613F">
        <w:rPr>
          <w:rFonts w:ascii="Times New Roman" w:hAnsi="Times New Roman" w:cs="Times New Roman"/>
          <w:sz w:val="24"/>
          <w:szCs w:val="24"/>
        </w:rPr>
        <w:t xml:space="preserve"> Kowalską. Aby dowiedzieć się więcej o tej świętej obejrzyj w </w:t>
      </w:r>
      <w:proofErr w:type="spellStart"/>
      <w:r w:rsidRPr="003B613F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3B613F">
        <w:rPr>
          <w:rFonts w:ascii="Times New Roman" w:hAnsi="Times New Roman" w:cs="Times New Roman"/>
          <w:sz w:val="24"/>
          <w:szCs w:val="24"/>
        </w:rPr>
        <w:t xml:space="preserve"> film dla dzieci – „Moja katolicka rodzina Święta Faustyna i Miłosierdzie Boże” </w:t>
      </w:r>
    </w:p>
    <w:p w:rsidR="009F61DF" w:rsidRDefault="009F61DF" w:rsidP="009F61DF"/>
    <w:p w:rsidR="009F61DF" w:rsidRDefault="009F61DF" w:rsidP="009F61DF"/>
    <w:p w:rsidR="00CA3674" w:rsidRDefault="00CA3674"/>
    <w:sectPr w:rsidR="00CA3674" w:rsidSect="000C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7B1"/>
    <w:multiLevelType w:val="hybridMultilevel"/>
    <w:tmpl w:val="D3448B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8F4FEF"/>
    <w:multiLevelType w:val="hybridMultilevel"/>
    <w:tmpl w:val="A06CDF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F"/>
    <w:rsid w:val="009F61DF"/>
    <w:rsid w:val="00AA0791"/>
    <w:rsid w:val="00C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1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1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6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OkBEWqVt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GuKDNvBo_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NGEh4A3o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2020-04-21T13:52:00Z</dcterms:created>
  <dcterms:modified xsi:type="dcterms:W3CDTF">2020-04-21T14:06:00Z</dcterms:modified>
</cp:coreProperties>
</file>