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3" w:rsidRDefault="00407323"/>
    <w:p w:rsidR="00194477" w:rsidRDefault="00194477">
      <w:r>
        <w:t>Tematy na 25. 06. Klasa II.</w:t>
      </w:r>
    </w:p>
    <w:p w:rsidR="00194477" w:rsidRDefault="00194477">
      <w:r>
        <w:t>Temat: Dzień odkrywców. Do zobaczenia w trzeciej klasie.</w:t>
      </w:r>
    </w:p>
    <w:p w:rsidR="00194477" w:rsidRDefault="00194477">
      <w:r>
        <w:t>Wędrówki po Polsce – gra planszowa. Podręcznik str.72,73.</w:t>
      </w:r>
    </w:p>
    <w:p w:rsidR="00194477" w:rsidRDefault="00194477">
      <w:r>
        <w:t>Ćwiczenia str.84, 85- ćw. 1, 2, 3 i 4.</w:t>
      </w:r>
    </w:p>
    <w:p w:rsidR="00194477" w:rsidRDefault="00194477">
      <w:r>
        <w:t>Edukacja matematyczna. Spływ kajakowy – gra planszowa. Podręcznik str. 78 i 79- doskonalenie umiejętności rachunkowych.</w:t>
      </w:r>
    </w:p>
    <w:p w:rsidR="00194477" w:rsidRDefault="00194477">
      <w:r>
        <w:t>Zajęcia komputerowe.</w:t>
      </w:r>
      <w:bookmarkStart w:id="0" w:name="_GoBack"/>
      <w:bookmarkEnd w:id="0"/>
    </w:p>
    <w:sectPr w:rsidR="0019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77"/>
    <w:rsid w:val="00194477"/>
    <w:rsid w:val="004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2020-06-22T15:11:00Z</dcterms:created>
  <dcterms:modified xsi:type="dcterms:W3CDTF">2020-06-22T15:18:00Z</dcterms:modified>
</cp:coreProperties>
</file>