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A" w:rsidRPr="001A1E76" w:rsidRDefault="00B266CA" w:rsidP="00B266CA">
      <w:pPr>
        <w:rPr>
          <w:b/>
        </w:rPr>
      </w:pPr>
      <w:r w:rsidRPr="001A1E76">
        <w:rPr>
          <w:b/>
        </w:rPr>
        <w:t>KLASA 0</w:t>
      </w:r>
    </w:p>
    <w:p w:rsidR="00B266CA" w:rsidRDefault="00B266CA" w:rsidP="00B266CA">
      <w:pPr>
        <w:rPr>
          <w:color w:val="FF0000"/>
        </w:rPr>
      </w:pPr>
      <w:r w:rsidRPr="001A1E76">
        <w:rPr>
          <w:color w:val="FF0000"/>
        </w:rPr>
        <w:t>Czwartek 26.03.2020r.</w:t>
      </w:r>
    </w:p>
    <w:p w:rsidR="0052464A" w:rsidRPr="0052464A" w:rsidRDefault="0052464A" w:rsidP="00B266CA">
      <w:pPr>
        <w:rPr>
          <w:b/>
          <w:color w:val="00B050"/>
          <w:sz w:val="36"/>
          <w:szCs w:val="36"/>
          <w:u w:val="single"/>
        </w:rPr>
      </w:pPr>
      <w:r w:rsidRPr="0052464A">
        <w:rPr>
          <w:b/>
          <w:color w:val="00B050"/>
          <w:sz w:val="36"/>
          <w:szCs w:val="36"/>
          <w:u w:val="single"/>
        </w:rPr>
        <w:t>EDUKACJA PRZEDSZKOLNA</w:t>
      </w:r>
    </w:p>
    <w:p w:rsidR="00B266CA" w:rsidRPr="001A1E76" w:rsidRDefault="00B266CA" w:rsidP="00B266CA">
      <w:pPr>
        <w:rPr>
          <w:b/>
        </w:rPr>
      </w:pPr>
      <w:r w:rsidRPr="001A1E76">
        <w:rPr>
          <w:b/>
        </w:rPr>
        <w:t>Krąg tematyczny: W dawnych czasach</w:t>
      </w:r>
      <w:r w:rsidR="001A1E76">
        <w:rPr>
          <w:b/>
        </w:rPr>
        <w:t>.</w:t>
      </w:r>
    </w:p>
    <w:p w:rsidR="00B266CA" w:rsidRPr="001A1E76" w:rsidRDefault="00B266CA" w:rsidP="00B266CA">
      <w:pPr>
        <w:rPr>
          <w:b/>
          <w:sz w:val="28"/>
          <w:szCs w:val="28"/>
        </w:rPr>
      </w:pPr>
      <w:r w:rsidRPr="001A1E76">
        <w:rPr>
          <w:b/>
          <w:sz w:val="28"/>
          <w:szCs w:val="28"/>
        </w:rPr>
        <w:t>Temat dnia: Dinozaury – stwory z przeszłości.</w:t>
      </w:r>
    </w:p>
    <w:p w:rsidR="00307995" w:rsidRPr="000071CD" w:rsidRDefault="00307995" w:rsidP="00B266CA">
      <w:pPr>
        <w:rPr>
          <w:u w:val="single"/>
        </w:rPr>
      </w:pPr>
      <w:r w:rsidRPr="000071CD">
        <w:rPr>
          <w:u w:val="single"/>
        </w:rPr>
        <w:t>W tym dniu dzieci:</w:t>
      </w:r>
    </w:p>
    <w:p w:rsidR="00E37C16" w:rsidRDefault="00E37C16" w:rsidP="00307995">
      <w:pPr>
        <w:pStyle w:val="Akapitzlist"/>
        <w:numPr>
          <w:ilvl w:val="0"/>
          <w:numId w:val="33"/>
        </w:numPr>
      </w:pPr>
      <w:r>
        <w:t>Dowiadują się wielu ciekawych rzeczy o dinozaurach (gdzie mieszkały, jak żyły i co jadły?);</w:t>
      </w:r>
    </w:p>
    <w:p w:rsidR="000071CD" w:rsidRDefault="00307995" w:rsidP="00307995">
      <w:pPr>
        <w:pStyle w:val="Akapitzlist"/>
        <w:numPr>
          <w:ilvl w:val="0"/>
          <w:numId w:val="33"/>
        </w:numPr>
      </w:pPr>
      <w:r>
        <w:t>Wy</w:t>
      </w:r>
      <w:r w:rsidR="000071CD">
        <w:t xml:space="preserve">konują ćwiczenia z </w:t>
      </w:r>
      <w:r w:rsidR="000071CD" w:rsidRPr="0052464A">
        <w:rPr>
          <w:b/>
        </w:rPr>
        <w:t xml:space="preserve">Kart Pracy </w:t>
      </w:r>
      <w:r w:rsidR="00E37C16" w:rsidRPr="0052464A">
        <w:rPr>
          <w:b/>
        </w:rPr>
        <w:t xml:space="preserve">nr </w:t>
      </w:r>
      <w:r w:rsidR="000071CD" w:rsidRPr="0052464A">
        <w:rPr>
          <w:b/>
        </w:rPr>
        <w:t>11</w:t>
      </w:r>
      <w:r w:rsidR="00E37C16" w:rsidRPr="0052464A">
        <w:rPr>
          <w:b/>
        </w:rPr>
        <w:t>a i 11b;</w:t>
      </w:r>
    </w:p>
    <w:p w:rsidR="00E37C16" w:rsidRDefault="00E37C16" w:rsidP="00E37C16">
      <w:pPr>
        <w:pStyle w:val="Akapitzlist"/>
        <w:numPr>
          <w:ilvl w:val="0"/>
          <w:numId w:val="33"/>
        </w:numPr>
      </w:pPr>
      <w:r w:rsidRPr="00E37C16">
        <w:t>Zapoznają się z podręcznikiem Ksi</w:t>
      </w:r>
      <w:r>
        <w:t>ęga zabaw z literami str. 46 – 49;</w:t>
      </w:r>
    </w:p>
    <w:p w:rsidR="00E37C16" w:rsidRPr="00E37C16" w:rsidRDefault="001A1E76" w:rsidP="00E37C16">
      <w:pPr>
        <w:pStyle w:val="Akapitzlist"/>
        <w:numPr>
          <w:ilvl w:val="0"/>
          <w:numId w:val="33"/>
        </w:numPr>
      </w:pPr>
      <w:r>
        <w:t>Rozwijają umiejętność czytania</w:t>
      </w:r>
      <w:r w:rsidR="00E37C16">
        <w:t xml:space="preserve"> (</w:t>
      </w:r>
      <w:r w:rsidR="00E37C16" w:rsidRPr="0052464A">
        <w:rPr>
          <w:b/>
        </w:rPr>
        <w:t>tekst z podr. str. 47).</w:t>
      </w:r>
    </w:p>
    <w:p w:rsidR="00E37C16" w:rsidRDefault="00E37C16" w:rsidP="00E37C16">
      <w:pPr>
        <w:pStyle w:val="Akapitzlist"/>
      </w:pPr>
    </w:p>
    <w:p w:rsidR="00B266CA" w:rsidRPr="000071CD" w:rsidRDefault="00B266CA" w:rsidP="000071CD">
      <w:pPr>
        <w:rPr>
          <w:b/>
        </w:rPr>
      </w:pPr>
      <w:bookmarkStart w:id="0" w:name="more"/>
      <w:bookmarkEnd w:id="0"/>
      <w:r w:rsidRPr="000071CD">
        <w:rPr>
          <w:b/>
        </w:rPr>
        <w:t>1.Zagadka wprowadzająca do zajęć.</w:t>
      </w:r>
    </w:p>
    <w:p w:rsidR="000071CD" w:rsidRDefault="00B266CA" w:rsidP="00B266CA">
      <w:r w:rsidRPr="0035392E">
        <w:t>Ogon, tułów, szyja, głowa...</w:t>
      </w:r>
      <w:r w:rsidRPr="0035392E">
        <w:br/>
        <w:t>Postać prawie jest gotowa.</w:t>
      </w:r>
      <w:r w:rsidRPr="0035392E">
        <w:br/>
        <w:t>Jeszcze tylko cztery nogi i wychodzi potwór srogi.</w:t>
      </w:r>
      <w:r w:rsidRPr="0035392E">
        <w:br/>
        <w:t>Taki duży wśród zarośli...</w:t>
      </w:r>
      <w:r w:rsidRPr="0035392E">
        <w:br/>
        <w:t>Pewnie byśmy za nim poszli.</w:t>
      </w:r>
      <w:r w:rsidRPr="0035392E">
        <w:br/>
        <w:t>Lecz to było wieki temu.</w:t>
      </w:r>
      <w:r w:rsidRPr="0035392E">
        <w:br/>
        <w:t>Teraz już go nie znajdziemy.</w:t>
      </w:r>
      <w:r w:rsidRPr="0035392E">
        <w:br/>
        <w:t>A dlaczego?</w:t>
      </w:r>
      <w:r w:rsidRPr="0035392E">
        <w:br/>
        <w:t>Bo wymarły.</w:t>
      </w:r>
      <w:r w:rsidRPr="0035392E">
        <w:br/>
        <w:t>Mam na myśli -</w:t>
      </w:r>
      <w:r>
        <w:t xml:space="preserve"> ..............(dinozaury).</w:t>
      </w:r>
    </w:p>
    <w:p w:rsidR="00756BF4" w:rsidRDefault="000071CD" w:rsidP="00B266CA">
      <w:pPr>
        <w:rPr>
          <w:b/>
        </w:rPr>
      </w:pPr>
      <w:r>
        <w:br/>
      </w:r>
      <w:r w:rsidRPr="000071CD">
        <w:rPr>
          <w:b/>
        </w:rPr>
        <w:t xml:space="preserve">2. </w:t>
      </w:r>
      <w:r w:rsidR="00B266CA" w:rsidRPr="000071CD">
        <w:rPr>
          <w:b/>
        </w:rPr>
        <w:t>Rozmowa na temat dinozaurów.</w:t>
      </w:r>
    </w:p>
    <w:p w:rsidR="00E37C16" w:rsidRPr="00E37C16" w:rsidRDefault="00E37C16" w:rsidP="00B266CA">
      <w:r>
        <w:t>Wprowadzeniem do rozmowy może stać się film, zawierający ciekawostki o dinozaurach znajdujący się pod linkiem:</w:t>
      </w:r>
    </w:p>
    <w:p w:rsidR="00756BF4" w:rsidRDefault="00530D38" w:rsidP="00B266CA">
      <w:hyperlink r:id="rId6" w:history="1">
        <w:r w:rsidR="00756BF4" w:rsidRPr="00A440F8">
          <w:rPr>
            <w:rStyle w:val="Hipercze"/>
          </w:rPr>
          <w:t>https://www.bing.com/videos/search?q=dinozaury+film+edukacyjny+dla+dzieci&amp;&amp;view=detail&amp;mid=37B4EE40E5D00EABDE2137B4EE40E5D00EABDE21&amp;&amp;FORM=VDRVRV</w:t>
        </w:r>
      </w:hyperlink>
    </w:p>
    <w:p w:rsidR="00B266CA" w:rsidRPr="00E37C16" w:rsidRDefault="00B266CA" w:rsidP="00B266CA">
      <w:pPr>
        <w:rPr>
          <w:b/>
          <w:i/>
        </w:rPr>
      </w:pPr>
      <w:r w:rsidRPr="00E37C16">
        <w:rPr>
          <w:b/>
          <w:i/>
        </w:rPr>
        <w:t>- czym jest dinozaur? (prehistoryczne zwierzę, gad)</w:t>
      </w:r>
      <w:r w:rsidRPr="00E37C16">
        <w:rPr>
          <w:b/>
          <w:i/>
        </w:rPr>
        <w:br/>
        <w:t xml:space="preserve">- jakie znacie nazwy dinozaurów? (diplodok, tyranozaur, </w:t>
      </w:r>
      <w:proofErr w:type="spellStart"/>
      <w:r w:rsidRPr="00E37C16">
        <w:rPr>
          <w:b/>
          <w:i/>
        </w:rPr>
        <w:t>triceratops</w:t>
      </w:r>
      <w:proofErr w:type="spellEnd"/>
      <w:r w:rsidRPr="00E37C16">
        <w:rPr>
          <w:b/>
          <w:i/>
        </w:rPr>
        <w:t>, stegozaur, pteranodon)</w:t>
      </w:r>
      <w:r w:rsidRPr="00E37C16">
        <w:rPr>
          <w:b/>
          <w:i/>
        </w:rPr>
        <w:br/>
        <w:t>- czym żywiły się dinozaury?</w:t>
      </w:r>
      <w:r w:rsidRPr="00E37C16">
        <w:rPr>
          <w:b/>
          <w:i/>
        </w:rPr>
        <w:br/>
        <w:t>- skąd</w:t>
      </w:r>
      <w:r w:rsidR="000071CD" w:rsidRPr="00E37C16">
        <w:rPr>
          <w:b/>
          <w:i/>
        </w:rPr>
        <w:t xml:space="preserve"> się brały małe dinozaury?</w:t>
      </w:r>
      <w:r w:rsidR="000071CD" w:rsidRPr="00E37C16">
        <w:rPr>
          <w:b/>
          <w:i/>
        </w:rPr>
        <w:br/>
        <w:t>- s</w:t>
      </w:r>
      <w:r w:rsidRPr="00E37C16">
        <w:rPr>
          <w:b/>
          <w:i/>
        </w:rPr>
        <w:t>kąd wiadomo, że dinozaury w ogó</w:t>
      </w:r>
      <w:r w:rsidR="000071CD" w:rsidRPr="00E37C16">
        <w:rPr>
          <w:b/>
          <w:i/>
        </w:rPr>
        <w:t>le żyły na ziemi?</w:t>
      </w:r>
    </w:p>
    <w:p w:rsidR="00B266CA" w:rsidRDefault="000071CD" w:rsidP="00B266CA">
      <w:r w:rsidRPr="000071CD">
        <w:rPr>
          <w:b/>
        </w:rPr>
        <w:t xml:space="preserve">3. </w:t>
      </w:r>
      <w:r w:rsidR="00B266CA" w:rsidRPr="000071CD">
        <w:rPr>
          <w:b/>
        </w:rPr>
        <w:t>Tajemnicze zniknięcie – zapoznanie dzieci z hipotezami wyginięcia dinozaurów.</w:t>
      </w:r>
      <w:r w:rsidR="00B266CA" w:rsidRPr="0035392E">
        <w:br/>
      </w:r>
      <w:r w:rsidR="00B266CA" w:rsidRPr="0035392E">
        <w:br/>
      </w:r>
      <w:r w:rsidR="00B266CA" w:rsidRPr="0035392E">
        <w:lastRenderedPageBreak/>
        <w:t>65 milionów lat temu dinozaury nagle zniknęły z naszej planety. Naukowcy nadal próbują</w:t>
      </w:r>
      <w:r w:rsidR="00B266CA" w:rsidRPr="0035392E">
        <w:br/>
        <w:t>rozszyfrować przyczyny tej zagadki. Niektórzy badacze twierdzą, że doszło do potężnych</w:t>
      </w:r>
      <w:r w:rsidR="00B266CA" w:rsidRPr="0035392E">
        <w:br/>
        <w:t>wybuchów wulkanów, które wraz z lawą uwolniły ogromną chmurę popiołów i pyłów.</w:t>
      </w:r>
      <w:r w:rsidR="00B266CA" w:rsidRPr="0035392E">
        <w:br/>
        <w:t>Miałaby ona całkiem przesłonić słońce, czego nie mogłyby przeżyć ani rośliny, ani dinozaury.</w:t>
      </w:r>
      <w:r w:rsidR="00B266CA" w:rsidRPr="0035392E">
        <w:br/>
        <w:t>Są opinie, że zagłada przyszła z kosmosu. W kulę ziemską miałby uderzyć deszcz komet albo rozbić się ogromny meteoryt, co miałoby wywołać pożary, wzniecić chmury dymu i kurzu oraz doprowadzić do zmian klimatu. Możliwe jest również, że dinozaury nie wytrzymały zbyt gwałtownych zmian temperatury i że mogły je przeżyć tylko drobne ssaki. Dinozaury, bowiem nie były przystosowane do zbyt dużych i częstych wahań temperatury. Na ziemi zdarzały się wtedy długie okresy surowych zim i upalnych lat i dinozaurom mogło zabraknąć pożywienia. Niektórzy uważają, że dinozaury otruły się wraz z pojawieniem się pierwszych roślin trujących.</w:t>
      </w:r>
      <w:r w:rsidR="00B266CA" w:rsidRPr="0035392E">
        <w:br/>
        <w:t>(Fragment książki E. Beaumont, ,,Dinozaury i prehistoria. Świat w obrazkach”, wyd. Olesiej</w:t>
      </w:r>
      <w:r>
        <w:t>uk, Ożarów Mazowiecki 2012).</w:t>
      </w:r>
      <w:r>
        <w:br/>
      </w:r>
      <w:r>
        <w:br/>
      </w:r>
      <w:r w:rsidRPr="000071CD">
        <w:rPr>
          <w:b/>
        </w:rPr>
        <w:t>4.</w:t>
      </w:r>
      <w:r w:rsidR="00B266CA" w:rsidRPr="000071CD">
        <w:rPr>
          <w:b/>
        </w:rPr>
        <w:t>  ”Jurajski las”- słuchanie dźwięków z prehistorycznego lasu.</w:t>
      </w:r>
      <w:r w:rsidR="00B266CA" w:rsidRPr="0035392E">
        <w:br/>
      </w:r>
    </w:p>
    <w:p w:rsidR="00307995" w:rsidRPr="0035392E" w:rsidRDefault="00307995" w:rsidP="00B266CA">
      <w:hyperlink r:id="rId7" w:history="1">
        <w:r w:rsidRPr="00A440F8">
          <w:rPr>
            <w:rStyle w:val="Hipercze"/>
          </w:rPr>
          <w:t>https://www.youtube.com/watch?time_continue=11&amp;v=MX-DvqFjVDE&amp;feature=emb_title</w:t>
        </w:r>
      </w:hyperlink>
    </w:p>
    <w:p w:rsidR="000071CD" w:rsidRDefault="000071CD" w:rsidP="00B266CA">
      <w:r>
        <w:br/>
      </w:r>
      <w:r w:rsidRPr="000071CD">
        <w:rPr>
          <w:b/>
        </w:rPr>
        <w:t>5. Zabawa „Dinozaur”</w:t>
      </w:r>
      <w:r>
        <w:t xml:space="preserve"> – dziecko biega po pokoju</w:t>
      </w:r>
      <w:r w:rsidR="00B266CA" w:rsidRPr="0035392E">
        <w:t>, na hasło „dino</w:t>
      </w:r>
      <w:r>
        <w:t>zaur” staje nieruchomo.</w:t>
      </w:r>
    </w:p>
    <w:p w:rsidR="000071CD" w:rsidRDefault="000071CD" w:rsidP="00B266CA">
      <w:r w:rsidRPr="000071CD">
        <w:rPr>
          <w:b/>
        </w:rPr>
        <w:t>6.  „Jurajski park”-</w:t>
      </w:r>
      <w:r w:rsidRPr="000071CD">
        <w:t xml:space="preserve"> karta pracy.</w:t>
      </w:r>
      <w:r w:rsidRPr="000071CD">
        <w:br/>
        <w:t>Kolorowanie wg kodu.</w:t>
      </w:r>
    </w:p>
    <w:p w:rsidR="001A1E76" w:rsidRDefault="000071CD" w:rsidP="00B266CA">
      <w:r>
        <w:rPr>
          <w:noProof/>
        </w:rPr>
        <w:drawing>
          <wp:inline distT="0" distB="0" distL="0" distR="0" wp14:anchorId="5402F856">
            <wp:extent cx="2231390" cy="3048000"/>
            <wp:effectExtent l="0" t="0" r="0" b="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 w:rsidRPr="000071CD">
        <w:rPr>
          <w:b/>
        </w:rPr>
        <w:t>7</w:t>
      </w:r>
      <w:r w:rsidR="001A1E76">
        <w:rPr>
          <w:b/>
        </w:rPr>
        <w:t xml:space="preserve">. „Gdzie jest </w:t>
      </w:r>
      <w:proofErr w:type="spellStart"/>
      <w:r w:rsidR="001A1E76">
        <w:rPr>
          <w:b/>
        </w:rPr>
        <w:t>D</w:t>
      </w:r>
      <w:r w:rsidR="00B266CA" w:rsidRPr="000071CD">
        <w:rPr>
          <w:b/>
        </w:rPr>
        <w:t>inuś</w:t>
      </w:r>
      <w:proofErr w:type="spellEnd"/>
      <w:r w:rsidR="00B266CA" w:rsidRPr="000071CD">
        <w:rPr>
          <w:b/>
        </w:rPr>
        <w:t>”-</w:t>
      </w:r>
      <w:r w:rsidR="00B266CA" w:rsidRPr="0035392E">
        <w:t xml:space="preserve"> układ</w:t>
      </w:r>
      <w:r w:rsidR="00E37C16">
        <w:t>anie dinozaurów względem siebie (zamiast dinozaura można wykorzystać inną małą zabawkę):</w:t>
      </w:r>
      <w:r w:rsidR="00B266CA" w:rsidRPr="0035392E">
        <w:br/>
      </w:r>
      <w:r w:rsidR="00B266CA" w:rsidRPr="0035392E">
        <w:br/>
        <w:t>- weź dinozaura w prawą rękę,</w:t>
      </w:r>
      <w:r w:rsidR="00B266CA" w:rsidRPr="0035392E">
        <w:br/>
        <w:t>- połóż dinozaura przed sobą,</w:t>
      </w:r>
      <w:r w:rsidR="00B266CA" w:rsidRPr="0035392E">
        <w:br/>
      </w:r>
      <w:r w:rsidR="00B266CA" w:rsidRPr="0035392E">
        <w:lastRenderedPageBreak/>
        <w:t xml:space="preserve">- </w:t>
      </w:r>
      <w:r w:rsidR="00E37C16">
        <w:t xml:space="preserve">połóż dinozaura </w:t>
      </w:r>
      <w:r w:rsidR="00B266CA" w:rsidRPr="0035392E">
        <w:t>z tyłu,</w:t>
      </w:r>
      <w:r w:rsidR="00B266CA" w:rsidRPr="0035392E">
        <w:br/>
        <w:t>-</w:t>
      </w:r>
      <w:r w:rsidR="00E37C16">
        <w:t xml:space="preserve"> połóż dinozaura</w:t>
      </w:r>
      <w:r w:rsidR="00B266CA" w:rsidRPr="0035392E">
        <w:t xml:space="preserve"> pomiędzy stopami,</w:t>
      </w:r>
      <w:r w:rsidR="00B266CA" w:rsidRPr="0035392E">
        <w:br/>
        <w:t xml:space="preserve">- weź </w:t>
      </w:r>
      <w:r w:rsidR="00E37C16">
        <w:t>dinozaura w lewą rękę,</w:t>
      </w:r>
      <w:r w:rsidR="00B266CA" w:rsidRPr="0035392E">
        <w:br/>
        <w:t xml:space="preserve">- połóż </w:t>
      </w:r>
      <w:r w:rsidR="00E37C16">
        <w:t xml:space="preserve">dinozaura </w:t>
      </w:r>
      <w:r w:rsidR="00B266CA" w:rsidRPr="0035392E">
        <w:t xml:space="preserve">pod kolanami, </w:t>
      </w:r>
      <w:r w:rsidR="00E37C16">
        <w:t>itp.</w:t>
      </w:r>
    </w:p>
    <w:p w:rsidR="001A1E76" w:rsidRDefault="001A1E76" w:rsidP="00B266CA">
      <w:pPr>
        <w:rPr>
          <w:b/>
        </w:rPr>
      </w:pPr>
      <w:r>
        <w:rPr>
          <w:b/>
        </w:rPr>
        <w:t xml:space="preserve">8. </w:t>
      </w:r>
      <w:r w:rsidRPr="001A1E76">
        <w:rPr>
          <w:b/>
        </w:rPr>
        <w:t>KARTY PRACY 11a i 11b</w:t>
      </w:r>
    </w:p>
    <w:p w:rsidR="001A1E76" w:rsidRDefault="001A1E76" w:rsidP="00B266CA">
      <w:pPr>
        <w:rPr>
          <w:b/>
        </w:rPr>
      </w:pPr>
      <w:r>
        <w:rPr>
          <w:b/>
        </w:rPr>
        <w:t xml:space="preserve">9. Rozwijanie umiejętności czytania – </w:t>
      </w:r>
      <w:r w:rsidRPr="001A1E76">
        <w:t>próba czytania tekstu ze str. 47 (Księga Zabaw z literami)</w:t>
      </w:r>
      <w:r w:rsidR="00B266CA" w:rsidRPr="001A1E76">
        <w:rPr>
          <w:b/>
        </w:rPr>
        <w:br/>
      </w:r>
    </w:p>
    <w:p w:rsidR="001A1E76" w:rsidRPr="0052464A" w:rsidRDefault="001A1E76" w:rsidP="00B266CA">
      <w:pPr>
        <w:rPr>
          <w:b/>
          <w:sz w:val="28"/>
          <w:szCs w:val="28"/>
          <w:u w:val="single"/>
        </w:rPr>
      </w:pPr>
      <w:r w:rsidRPr="0052464A">
        <w:rPr>
          <w:b/>
          <w:sz w:val="28"/>
          <w:szCs w:val="28"/>
          <w:u w:val="single"/>
        </w:rPr>
        <w:t>Dodatkowo pod linkami znajdują się :</w:t>
      </w:r>
    </w:p>
    <w:p w:rsidR="001A1E76" w:rsidRPr="001A1E76" w:rsidRDefault="001A1E76" w:rsidP="001A1E76">
      <w:pPr>
        <w:pStyle w:val="Akapitzlist"/>
        <w:numPr>
          <w:ilvl w:val="0"/>
          <w:numId w:val="34"/>
        </w:numPr>
        <w:rPr>
          <w:b/>
          <w:u w:val="single"/>
        </w:rPr>
      </w:pPr>
      <w:r>
        <w:rPr>
          <w:b/>
        </w:rPr>
        <w:t>Kolorowanka:</w:t>
      </w:r>
    </w:p>
    <w:p w:rsidR="005B5EC9" w:rsidRDefault="00530D38" w:rsidP="00B266CA">
      <w:hyperlink r:id="rId9" w:history="1">
        <w:r w:rsidR="005B5EC9" w:rsidRPr="00A440F8">
          <w:rPr>
            <w:rStyle w:val="Hipercze"/>
          </w:rPr>
          <w:t>https://www.e-kolorowanki.eu/kolorowanki-do-druku-dinozaury/</w:t>
        </w:r>
      </w:hyperlink>
    </w:p>
    <w:p w:rsidR="001A1E76" w:rsidRPr="001A1E76" w:rsidRDefault="001A1E76" w:rsidP="001A1E76">
      <w:pPr>
        <w:pStyle w:val="Akapitzlist"/>
        <w:numPr>
          <w:ilvl w:val="0"/>
          <w:numId w:val="34"/>
        </w:numPr>
        <w:rPr>
          <w:b/>
        </w:rPr>
      </w:pPr>
      <w:r w:rsidRPr="001A1E76">
        <w:rPr>
          <w:b/>
        </w:rPr>
        <w:t>Bajka:</w:t>
      </w:r>
    </w:p>
    <w:p w:rsidR="005B5EC9" w:rsidRDefault="00756BF4" w:rsidP="00B266CA">
      <w:hyperlink r:id="rId10" w:history="1">
        <w:r w:rsidRPr="00A440F8">
          <w:rPr>
            <w:rStyle w:val="Hipercze"/>
          </w:rPr>
          <w:t>https://www.bing.com/videos/search?q=dinozaury+film+edukacyjny+dla+dzieci&amp;&amp;view=detail&amp;mid=B2FEB4F9B9269BFDC114B2FEB4F9B9269BFDC114&amp;rvsmid=A00177391E5C561E04DDA00177391E5C561E04DD&amp;FORM=VDRVRV</w:t>
        </w:r>
      </w:hyperlink>
      <w:r w:rsidR="001A1E76">
        <w:t xml:space="preserve">  </w:t>
      </w:r>
    </w:p>
    <w:p w:rsidR="00756BF4" w:rsidRDefault="00756BF4" w:rsidP="00B266CA"/>
    <w:p w:rsidR="005B5EC9" w:rsidRPr="0052464A" w:rsidRDefault="00C22F89" w:rsidP="00B266CA">
      <w:pPr>
        <w:rPr>
          <w:b/>
          <w:color w:val="00B050"/>
          <w:sz w:val="36"/>
          <w:szCs w:val="36"/>
          <w:u w:val="single"/>
        </w:rPr>
      </w:pPr>
      <w:r w:rsidRPr="0052464A">
        <w:rPr>
          <w:b/>
          <w:color w:val="00B050"/>
          <w:sz w:val="36"/>
          <w:szCs w:val="36"/>
          <w:u w:val="single"/>
        </w:rPr>
        <w:t>JĘZYK ANGIELSKI</w:t>
      </w:r>
    </w:p>
    <w:p w:rsidR="0030394D" w:rsidRPr="0052464A" w:rsidRDefault="0052464A" w:rsidP="00B266CA">
      <w:pPr>
        <w:rPr>
          <w:b/>
        </w:rPr>
      </w:pPr>
      <w:r>
        <w:rPr>
          <w:b/>
        </w:rPr>
        <w:t>Temat: Utrwalenie nazw kolorów.</w:t>
      </w:r>
    </w:p>
    <w:p w:rsidR="0030394D" w:rsidRPr="0030394D" w:rsidRDefault="0052464A" w:rsidP="0030394D">
      <w:pPr>
        <w:pStyle w:val="Akapitzlist"/>
        <w:numPr>
          <w:ilvl w:val="0"/>
          <w:numId w:val="34"/>
        </w:numPr>
      </w:pPr>
      <w:r>
        <w:t>Filmik – utrwalający kolory po angielsku:</w:t>
      </w:r>
    </w:p>
    <w:p w:rsidR="00C22F89" w:rsidRDefault="0030394D" w:rsidP="00B266CA">
      <w:pPr>
        <w:rPr>
          <w:b/>
          <w:u w:val="single"/>
        </w:rPr>
      </w:pPr>
      <w:hyperlink r:id="rId11" w:history="1">
        <w:r w:rsidRPr="00A440F8">
          <w:rPr>
            <w:rStyle w:val="Hipercze"/>
            <w:b/>
          </w:rPr>
          <w:t>https://www.bing.com/videos/search?q=kolory+po+angielsku+dla+dzieci&amp;&amp;view=detail&amp;mid=8D88AF66CDFFF4A710628D88AF66CDFFF4A71062&amp;&amp;FORM=VDRVRV</w:t>
        </w:r>
      </w:hyperlink>
    </w:p>
    <w:p w:rsidR="0052464A" w:rsidRPr="0052464A" w:rsidRDefault="0052464A" w:rsidP="0052464A">
      <w:pPr>
        <w:pStyle w:val="Akapitzlist"/>
        <w:numPr>
          <w:ilvl w:val="0"/>
          <w:numId w:val="34"/>
        </w:numPr>
        <w:rPr>
          <w:b/>
          <w:u w:val="single"/>
        </w:rPr>
      </w:pPr>
      <w:r>
        <w:t xml:space="preserve">Piosenka – The </w:t>
      </w:r>
      <w:proofErr w:type="spellStart"/>
      <w:r>
        <w:t>Rainbow</w:t>
      </w:r>
      <w:proofErr w:type="spellEnd"/>
      <w:r>
        <w:t xml:space="preserve"> song:</w:t>
      </w:r>
    </w:p>
    <w:p w:rsidR="0030394D" w:rsidRDefault="0030394D" w:rsidP="00B266CA">
      <w:hyperlink r:id="rId12" w:history="1">
        <w:r w:rsidRPr="00A440F8">
          <w:rPr>
            <w:rStyle w:val="Hipercze"/>
          </w:rPr>
          <w:t>https://www.bing.com/videos/search?q=rainbow+song&amp;&amp;view=detail&amp;mid=1B6FA3A0476ED39C45C71B6FA3A0476ED39C45C7&amp;&amp;FORM=VDRVRV</w:t>
        </w:r>
      </w:hyperlink>
    </w:p>
    <w:p w:rsidR="0052464A" w:rsidRDefault="00B266CA" w:rsidP="00B266CA">
      <w:pPr>
        <w:rPr>
          <w:b/>
          <w:sz w:val="28"/>
          <w:szCs w:val="28"/>
        </w:rPr>
      </w:pPr>
      <w:r w:rsidRPr="0035392E">
        <w:br/>
      </w:r>
      <w:bookmarkStart w:id="1" w:name="_GoBack"/>
      <w:bookmarkEnd w:id="1"/>
      <w:r w:rsidRPr="0052464A">
        <w:rPr>
          <w:sz w:val="28"/>
          <w:szCs w:val="28"/>
        </w:rPr>
        <w:br/>
      </w:r>
    </w:p>
    <w:p w:rsidR="0052464A" w:rsidRPr="00530D38" w:rsidRDefault="0052464A" w:rsidP="00B266CA">
      <w:pPr>
        <w:rPr>
          <w:b/>
          <w:color w:val="FF0000"/>
          <w:sz w:val="40"/>
          <w:szCs w:val="40"/>
        </w:rPr>
      </w:pPr>
      <w:r w:rsidRPr="00530D38">
        <w:rPr>
          <w:b/>
          <w:color w:val="FF0000"/>
          <w:sz w:val="40"/>
          <w:szCs w:val="40"/>
        </w:rPr>
        <w:t>!!! DLA CHĘTNYCH:</w:t>
      </w:r>
    </w:p>
    <w:p w:rsidR="00B266CA" w:rsidRPr="00530D38" w:rsidRDefault="001A1E76" w:rsidP="00B266CA">
      <w:pPr>
        <w:rPr>
          <w:b/>
          <w:color w:val="FF0000"/>
          <w:sz w:val="28"/>
          <w:szCs w:val="28"/>
        </w:rPr>
      </w:pPr>
      <w:r w:rsidRPr="00530D38">
        <w:rPr>
          <w:b/>
          <w:color w:val="FF0000"/>
          <w:sz w:val="28"/>
          <w:szCs w:val="28"/>
        </w:rPr>
        <w:t xml:space="preserve">DLA CHĘTNYCH POLECAM TAKŻE </w:t>
      </w:r>
      <w:r w:rsidR="00C22F89" w:rsidRPr="00530D38">
        <w:rPr>
          <w:b/>
          <w:color w:val="FF0000"/>
          <w:sz w:val="28"/>
          <w:szCs w:val="28"/>
        </w:rPr>
        <w:t>PONIŻSZY LINK MEN (znajduje się w nim mnóstwo pomysłów i zajęć związanych z tematem wiosny )</w:t>
      </w:r>
    </w:p>
    <w:p w:rsidR="00C22F89" w:rsidRPr="00C22F89" w:rsidRDefault="00C22F89" w:rsidP="00C22F89">
      <w:pPr>
        <w:rPr>
          <w:b/>
        </w:rPr>
      </w:pPr>
      <w:hyperlink r:id="rId13" w:history="1">
        <w:r w:rsidRPr="00C22F89">
          <w:rPr>
            <w:rStyle w:val="Hipercze"/>
            <w:b/>
          </w:rPr>
          <w:t>https://www.gov.pl/web/zdalnelekcje/wiosna-00</w:t>
        </w:r>
      </w:hyperlink>
    </w:p>
    <w:p w:rsidR="00C22F89" w:rsidRPr="001A1E76" w:rsidRDefault="00C22F89" w:rsidP="00B266CA">
      <w:pPr>
        <w:rPr>
          <w:b/>
        </w:rPr>
      </w:pPr>
    </w:p>
    <w:p w:rsidR="00B266CA" w:rsidRPr="0035392E" w:rsidRDefault="00B266CA" w:rsidP="00B266CA">
      <w:r w:rsidRPr="0035392E">
        <w:br/>
      </w:r>
    </w:p>
    <w:p w:rsidR="00B266CA" w:rsidRPr="0035392E" w:rsidRDefault="00B266CA" w:rsidP="00B266CA"/>
    <w:p w:rsidR="00B266CA" w:rsidRPr="0035392E" w:rsidRDefault="00B266CA" w:rsidP="00B266CA">
      <w:r w:rsidRPr="0035392E">
        <w:br/>
      </w:r>
      <w:r w:rsidRPr="0035392E">
        <w:br/>
      </w:r>
    </w:p>
    <w:p w:rsidR="00B266CA" w:rsidRPr="0035392E" w:rsidRDefault="00B266CA" w:rsidP="00B266CA"/>
    <w:p w:rsidR="00B266CA" w:rsidRPr="0035392E" w:rsidRDefault="00B266CA" w:rsidP="00B266CA"/>
    <w:p w:rsidR="00B266CA" w:rsidRPr="0035392E" w:rsidRDefault="00B266CA" w:rsidP="00B266CA"/>
    <w:p w:rsidR="00B266CA" w:rsidRPr="0035392E" w:rsidRDefault="00B266CA" w:rsidP="00B266CA"/>
    <w:p w:rsidR="00B266CA" w:rsidRPr="0035392E" w:rsidRDefault="00B266CA" w:rsidP="00B266CA"/>
    <w:p w:rsidR="00B266CA" w:rsidRPr="0035392E" w:rsidRDefault="00B266CA" w:rsidP="00B266CA"/>
    <w:p w:rsidR="00F7049D" w:rsidRPr="00B266CA" w:rsidRDefault="00F7049D" w:rsidP="00B266CA"/>
    <w:sectPr w:rsidR="00F7049D" w:rsidRPr="00B266CA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67601"/>
    <w:multiLevelType w:val="hybridMultilevel"/>
    <w:tmpl w:val="68EED28A"/>
    <w:lvl w:ilvl="0" w:tplc="E2266A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65024"/>
    <w:multiLevelType w:val="hybridMultilevel"/>
    <w:tmpl w:val="94DC45D6"/>
    <w:lvl w:ilvl="0" w:tplc="E2266A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0"/>
  </w:num>
  <w:num w:numId="4">
    <w:abstractNumId w:val="26"/>
  </w:num>
  <w:num w:numId="5">
    <w:abstractNumId w:val="23"/>
  </w:num>
  <w:num w:numId="6">
    <w:abstractNumId w:val="24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2"/>
  </w:num>
  <w:num w:numId="15">
    <w:abstractNumId w:val="1"/>
  </w:num>
  <w:num w:numId="16">
    <w:abstractNumId w:val="28"/>
  </w:num>
  <w:num w:numId="17">
    <w:abstractNumId w:val="27"/>
  </w:num>
  <w:num w:numId="18">
    <w:abstractNumId w:val="20"/>
  </w:num>
  <w:num w:numId="19">
    <w:abstractNumId w:val="7"/>
  </w:num>
  <w:num w:numId="20">
    <w:abstractNumId w:val="17"/>
  </w:num>
  <w:num w:numId="21">
    <w:abstractNumId w:val="19"/>
  </w:num>
  <w:num w:numId="22">
    <w:abstractNumId w:val="13"/>
  </w:num>
  <w:num w:numId="23">
    <w:abstractNumId w:val="15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0"/>
  </w:num>
  <w:num w:numId="29">
    <w:abstractNumId w:val="29"/>
  </w:num>
  <w:num w:numId="30">
    <w:abstractNumId w:val="6"/>
  </w:num>
  <w:num w:numId="31">
    <w:abstractNumId w:val="25"/>
  </w:num>
  <w:num w:numId="32">
    <w:abstractNumId w:val="18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071CD"/>
    <w:rsid w:val="00183581"/>
    <w:rsid w:val="0019464E"/>
    <w:rsid w:val="0019529D"/>
    <w:rsid w:val="001A1E76"/>
    <w:rsid w:val="001F3B5A"/>
    <w:rsid w:val="0024614B"/>
    <w:rsid w:val="002F37B7"/>
    <w:rsid w:val="0030394D"/>
    <w:rsid w:val="00307995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2464A"/>
    <w:rsid w:val="00530D38"/>
    <w:rsid w:val="0055128D"/>
    <w:rsid w:val="00555585"/>
    <w:rsid w:val="005B18D8"/>
    <w:rsid w:val="005B5EC9"/>
    <w:rsid w:val="005E4F41"/>
    <w:rsid w:val="0065716F"/>
    <w:rsid w:val="00756BF4"/>
    <w:rsid w:val="007735F6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266CA"/>
    <w:rsid w:val="00BE5687"/>
    <w:rsid w:val="00C018A9"/>
    <w:rsid w:val="00C22F89"/>
    <w:rsid w:val="00C92DA8"/>
    <w:rsid w:val="00CD671E"/>
    <w:rsid w:val="00CE67B7"/>
    <w:rsid w:val="00D25B8E"/>
    <w:rsid w:val="00D3025B"/>
    <w:rsid w:val="00DF6232"/>
    <w:rsid w:val="00E37C16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0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2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612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983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0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590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0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508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5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0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669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2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99707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0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928282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83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00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743006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81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023818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1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38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00F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8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50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3838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83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354061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1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5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7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733344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77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81036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15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08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00F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32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02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99750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655035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6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72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435567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5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94646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497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00F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97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85921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800176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60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87818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1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47501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86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10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00F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55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38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3883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7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206969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1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1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65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6233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38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557483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9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00F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30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92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73022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66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948816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2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8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0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600933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03476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31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96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FF00F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5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10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9847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577565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0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66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8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79647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625287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2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8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59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0321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7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645599">
                                                                      <w:marLeft w:val="5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4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8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2" w:space="0" w:color="FF00FF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17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00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5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7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76744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6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82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60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2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71867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8778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7175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1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" w:color="9B9B9B"/>
                                                                    <w:left w:val="single" w:sz="6" w:space="0" w:color="D5D5D5"/>
                                                                    <w:bottom w:val="single" w:sz="6" w:space="2" w:color="E8E8E8"/>
                                                                    <w:right w:val="single" w:sz="6" w:space="0" w:color="D5D5D5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60781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7449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025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19991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40770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63227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97710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41659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1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51485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30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48949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2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84647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7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2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2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95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37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2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72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8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2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3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8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28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64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50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9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07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9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51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7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10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2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2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7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89363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0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1072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7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620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8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491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282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7855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zdalnelekcje/wiosna-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1&amp;v=MX-DvqFjVDE&amp;feature=emb_title" TargetMode="External"/><Relationship Id="rId12" Type="http://schemas.openxmlformats.org/officeDocument/2006/relationships/hyperlink" Target="https://www.bing.com/videos/search?q=rainbow+song&amp;&amp;view=detail&amp;mid=1B6FA3A0476ED39C45C71B6FA3A0476ED39C45C7&amp;&amp;FORM=VDRV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dinozaury+film+edukacyjny+dla+dzieci&amp;&amp;view=detail&amp;mid=37B4EE40E5D00EABDE2137B4EE40E5D00EABDE21&amp;&amp;FORM=VDRVRV" TargetMode="External"/><Relationship Id="rId11" Type="http://schemas.openxmlformats.org/officeDocument/2006/relationships/hyperlink" Target="https://www.bing.com/videos/search?q=kolory+po+angielsku+dla+dzieci&amp;&amp;view=detail&amp;mid=8D88AF66CDFFF4A710628D88AF66CDFFF4A71062&amp;&amp;FORM=VDRVR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ng.com/videos/search?q=dinozaury+film+edukacyjny+dla+dzieci&amp;&amp;view=detail&amp;mid=B2FEB4F9B9269BFDC114B2FEB4F9B9269BFDC114&amp;rvsmid=A00177391E5C561E04DDA00177391E5C561E04DD&amp;FORM=VDRVR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kolorowanki.eu/kolorowanki-do-druku-dinozau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F667-8236-4E5B-AAE9-9FEA94A5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2020-01-06T17:06:00Z</cp:lastPrinted>
  <dcterms:created xsi:type="dcterms:W3CDTF">2020-03-24T18:40:00Z</dcterms:created>
  <dcterms:modified xsi:type="dcterms:W3CDTF">2020-03-24T21:10:00Z</dcterms:modified>
</cp:coreProperties>
</file>