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EF" w:rsidRPr="009C61DC" w:rsidRDefault="00F035EF" w:rsidP="00F035EF">
      <w:pPr>
        <w:rPr>
          <w:rFonts w:ascii="Times New Roman" w:hAnsi="Times New Roman" w:cs="Times New Roman"/>
          <w:b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F035EF" w:rsidRPr="009C61DC" w:rsidRDefault="00F035EF" w:rsidP="00F035E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61DC">
        <w:rPr>
          <w:rFonts w:ascii="Times New Roman" w:hAnsi="Times New Roman" w:cs="Times New Roman"/>
          <w:color w:val="FF0000"/>
          <w:sz w:val="24"/>
          <w:szCs w:val="24"/>
        </w:rPr>
        <w:t>28.04.2020r. - wtorek</w:t>
      </w:r>
    </w:p>
    <w:p w:rsidR="00F035EF" w:rsidRPr="009C61DC" w:rsidRDefault="00F035EF" w:rsidP="00F035EF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9C61D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Edukacja przedszkolna</w:t>
      </w:r>
    </w:p>
    <w:p w:rsidR="00F035EF" w:rsidRPr="009C61DC" w:rsidRDefault="00F035EF" w:rsidP="00F035EF">
      <w:pPr>
        <w:rPr>
          <w:rFonts w:ascii="Times New Roman" w:hAnsi="Times New Roman" w:cs="Times New Roman"/>
          <w:b/>
          <w:sz w:val="28"/>
          <w:szCs w:val="24"/>
        </w:rPr>
      </w:pPr>
      <w:r w:rsidRPr="009C61DC">
        <w:rPr>
          <w:rFonts w:ascii="Times New Roman" w:hAnsi="Times New Roman" w:cs="Times New Roman"/>
          <w:b/>
          <w:sz w:val="28"/>
          <w:szCs w:val="24"/>
        </w:rPr>
        <w:t>Krąg tematyczny: Porządki w ogrodzie.</w:t>
      </w:r>
    </w:p>
    <w:p w:rsidR="00F035EF" w:rsidRPr="009C61DC" w:rsidRDefault="00F035EF" w:rsidP="00F035EF">
      <w:pPr>
        <w:rPr>
          <w:rFonts w:ascii="Times New Roman" w:hAnsi="Times New Roman" w:cs="Times New Roman"/>
          <w:b/>
          <w:sz w:val="32"/>
          <w:szCs w:val="32"/>
        </w:rPr>
      </w:pPr>
      <w:r w:rsidRPr="009C61DC">
        <w:rPr>
          <w:rFonts w:ascii="Times New Roman" w:hAnsi="Times New Roman" w:cs="Times New Roman"/>
          <w:b/>
          <w:sz w:val="32"/>
          <w:szCs w:val="32"/>
        </w:rPr>
        <w:t>Temat: Co słychać w ptasich gniazdach?.</w:t>
      </w:r>
    </w:p>
    <w:p w:rsidR="00F035EF" w:rsidRPr="009C61DC" w:rsidRDefault="00F035EF" w:rsidP="00F035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61DC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F035EF" w:rsidRPr="009C61DC" w:rsidRDefault="00F035EF" w:rsidP="00F035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>Doskonalą umiejętność uważnego słuchania tekstu i wypowiadania się na temat jego treści oraz rozwijają percepcję słuchową;</w:t>
      </w:r>
    </w:p>
    <w:p w:rsidR="00F035EF" w:rsidRPr="009C61DC" w:rsidRDefault="00F035EF" w:rsidP="00F035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>Rozwiązują zadania tekstowe</w:t>
      </w:r>
      <w:r w:rsidR="00C76639" w:rsidRPr="009C61DC">
        <w:rPr>
          <w:rFonts w:ascii="Times New Roman" w:hAnsi="Times New Roman" w:cs="Times New Roman"/>
          <w:sz w:val="24"/>
          <w:szCs w:val="24"/>
        </w:rPr>
        <w:t>, przeliczają elementy i dodają je do siebie</w:t>
      </w:r>
      <w:r w:rsidRPr="009C61DC">
        <w:rPr>
          <w:rFonts w:ascii="Times New Roman" w:hAnsi="Times New Roman" w:cs="Times New Roman"/>
          <w:sz w:val="24"/>
          <w:szCs w:val="24"/>
        </w:rPr>
        <w:t>;</w:t>
      </w:r>
    </w:p>
    <w:p w:rsidR="00F035EF" w:rsidRPr="009C61DC" w:rsidRDefault="00C76639" w:rsidP="00F035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>Doskonalą percepcję słuchową, ćwiczą umiejętność prawidłowego reagowania na sygnał werbalny</w:t>
      </w:r>
      <w:r w:rsidR="00F035EF" w:rsidRPr="009C61DC">
        <w:rPr>
          <w:rFonts w:ascii="Times New Roman" w:hAnsi="Times New Roman" w:cs="Times New Roman"/>
          <w:sz w:val="24"/>
          <w:szCs w:val="24"/>
        </w:rPr>
        <w:t>;</w:t>
      </w:r>
    </w:p>
    <w:p w:rsidR="00F035EF" w:rsidRPr="009C61DC" w:rsidRDefault="00F035EF" w:rsidP="00F035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t>W</w:t>
      </w:r>
      <w:r w:rsidR="00C76639" w:rsidRPr="009C61DC">
        <w:rPr>
          <w:rFonts w:ascii="Times New Roman" w:hAnsi="Times New Roman" w:cs="Times New Roman"/>
          <w:b/>
          <w:sz w:val="24"/>
          <w:szCs w:val="24"/>
        </w:rPr>
        <w:t>ykonują Karty Pracy nr</w:t>
      </w:r>
      <w:r w:rsidRPr="009C6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39" w:rsidRPr="009C61DC">
        <w:rPr>
          <w:rFonts w:ascii="Times New Roman" w:hAnsi="Times New Roman" w:cs="Times New Roman"/>
          <w:b/>
          <w:sz w:val="24"/>
          <w:szCs w:val="24"/>
        </w:rPr>
        <w:t>29a</w:t>
      </w:r>
      <w:r w:rsidRPr="009C61DC">
        <w:rPr>
          <w:rFonts w:ascii="Times New Roman" w:hAnsi="Times New Roman" w:cs="Times New Roman"/>
          <w:sz w:val="24"/>
          <w:szCs w:val="24"/>
        </w:rPr>
        <w:t xml:space="preserve"> </w:t>
      </w:r>
      <w:r w:rsidR="00C76639" w:rsidRPr="009C61DC">
        <w:rPr>
          <w:rFonts w:ascii="Times New Roman" w:hAnsi="Times New Roman" w:cs="Times New Roman"/>
          <w:b/>
          <w:sz w:val="24"/>
          <w:szCs w:val="24"/>
        </w:rPr>
        <w:t>i 29b</w:t>
      </w:r>
      <w:r w:rsidRPr="009C61DC">
        <w:rPr>
          <w:rFonts w:ascii="Times New Roman" w:hAnsi="Times New Roman" w:cs="Times New Roman"/>
          <w:sz w:val="24"/>
          <w:szCs w:val="24"/>
        </w:rPr>
        <w:t xml:space="preserve">– doskonalą </w:t>
      </w:r>
      <w:r w:rsidR="00C76639" w:rsidRPr="009C61DC">
        <w:rPr>
          <w:rFonts w:ascii="Times New Roman" w:hAnsi="Times New Roman" w:cs="Times New Roman"/>
          <w:sz w:val="24"/>
          <w:szCs w:val="24"/>
        </w:rPr>
        <w:t>umiejętność dodawania w zakresie 10, kształtują umiejętność zapisywania działań z wykorzystaniem znaków równości i dodawania oraz doskonalą percepcję wzrokową, rozwijają sprawność grafomotoryczną, spostrzegawczość i koordynację wzrokowo-ruchową.</w:t>
      </w:r>
    </w:p>
    <w:p w:rsidR="00C76639" w:rsidRPr="009C61DC" w:rsidRDefault="00C76639" w:rsidP="00C7663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6639" w:rsidRPr="009C61DC" w:rsidRDefault="00866A4B" w:rsidP="00C7663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t>„Wiosenny wietrzyk” – słuchanie wiersza połączone z ilustrowaniem jego treści głosem i ruchem:</w:t>
      </w:r>
    </w:p>
    <w:p w:rsidR="00866A4B" w:rsidRPr="009C61DC" w:rsidRDefault="00866A4B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>P</w:t>
      </w:r>
      <w:r w:rsidR="00C76639" w:rsidRPr="009C61DC">
        <w:rPr>
          <w:rFonts w:ascii="Times New Roman" w:hAnsi="Times New Roman" w:cs="Times New Roman"/>
          <w:sz w:val="24"/>
          <w:szCs w:val="24"/>
        </w:rPr>
        <w:t>rosi</w:t>
      </w:r>
      <w:r w:rsidRPr="009C61DC">
        <w:rPr>
          <w:rFonts w:ascii="Times New Roman" w:hAnsi="Times New Roman" w:cs="Times New Roman"/>
          <w:sz w:val="24"/>
          <w:szCs w:val="24"/>
        </w:rPr>
        <w:t>my dziecko, aby uważnie słuchało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 wiersza </w:t>
      </w:r>
      <w:r w:rsidRPr="009C61DC">
        <w:rPr>
          <w:rFonts w:ascii="Times New Roman" w:hAnsi="Times New Roman" w:cs="Times New Roman"/>
          <w:sz w:val="24"/>
          <w:szCs w:val="24"/>
        </w:rPr>
        <w:t>„</w:t>
      </w:r>
      <w:r w:rsidR="00C76639" w:rsidRPr="009C61DC">
        <w:rPr>
          <w:rFonts w:ascii="Times New Roman" w:hAnsi="Times New Roman" w:cs="Times New Roman"/>
          <w:sz w:val="24"/>
          <w:szCs w:val="24"/>
        </w:rPr>
        <w:t>Wiosenny wietrzyk</w:t>
      </w:r>
      <w:r w:rsidRPr="009C61DC">
        <w:rPr>
          <w:rFonts w:ascii="Times New Roman" w:hAnsi="Times New Roman" w:cs="Times New Roman"/>
          <w:sz w:val="24"/>
          <w:szCs w:val="24"/>
        </w:rPr>
        <w:t>”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 i w od</w:t>
      </w:r>
      <w:r w:rsidRPr="009C61DC">
        <w:rPr>
          <w:rFonts w:ascii="Times New Roman" w:hAnsi="Times New Roman" w:cs="Times New Roman"/>
          <w:sz w:val="24"/>
          <w:szCs w:val="24"/>
        </w:rPr>
        <w:t>powiednich miejscach ilustrowało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 głosem i ruchem jego treść. </w:t>
      </w:r>
    </w:p>
    <w:p w:rsidR="00866A4B" w:rsidRPr="009C61DC" w:rsidRDefault="00866A4B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C61DC">
        <w:rPr>
          <w:rFonts w:ascii="Times New Roman" w:hAnsi="Times New Roman" w:cs="Times New Roman"/>
          <w:b/>
          <w:i/>
          <w:sz w:val="24"/>
          <w:szCs w:val="24"/>
        </w:rPr>
        <w:t xml:space="preserve">Wiosenny wietrzyk 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Joanna Kulmowa </w:t>
      </w:r>
    </w:p>
    <w:p w:rsidR="00866A4B" w:rsidRPr="009C61DC" w:rsidRDefault="00866A4B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Mały wietrzyk wiosenny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dziecko wykonuje przysiad i naśladuje szu</w:t>
      </w:r>
      <w:r w:rsidR="00DC4B6C">
        <w:rPr>
          <w:rFonts w:ascii="Times New Roman" w:hAnsi="Times New Roman" w:cs="Times New Roman"/>
          <w:color w:val="00B050"/>
          <w:sz w:val="24"/>
          <w:szCs w:val="24"/>
        </w:rPr>
        <w:t xml:space="preserve">m 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ledwie w drzewach zaszumi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C4B6C">
        <w:rPr>
          <w:rFonts w:ascii="Times New Roman" w:hAnsi="Times New Roman" w:cs="Times New Roman"/>
          <w:color w:val="00B050"/>
          <w:sz w:val="24"/>
          <w:szCs w:val="24"/>
        </w:rPr>
        <w:t>wiatru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w gałęziach drzew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ledwie w krzakach zamruczy,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„mruczenie wiatru w krzakach”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>jeszcze gwizdać nie umie,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próbuje gwizdać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jeszcze się uczy. </w:t>
      </w:r>
    </w:p>
    <w:p w:rsidR="00866A4B" w:rsidRPr="009C61DC" w:rsidRDefault="00866A4B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Znalazł szczerbę w płocie – zaświstał…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</w:t>
      </w:r>
      <w:r w:rsidR="00DC4B6C">
        <w:rPr>
          <w:rFonts w:ascii="Times New Roman" w:hAnsi="Times New Roman" w:cs="Times New Roman"/>
          <w:sz w:val="24"/>
          <w:szCs w:val="24"/>
        </w:rPr>
        <w:t xml:space="preserve">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świszcze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Znalazł listki – zapiał na listkach.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naśladuje piszczenie na listkach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Czasem w suchych gałęziach trzeszczy.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</w:t>
      </w:r>
      <w:r w:rsidR="00DC4B6C">
        <w:rPr>
          <w:rFonts w:ascii="Times New Roman" w:hAnsi="Times New Roman" w:cs="Times New Roman"/>
          <w:sz w:val="24"/>
          <w:szCs w:val="24"/>
        </w:rPr>
        <w:t xml:space="preserve"> 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naśladuje trzeszczenie gałęzi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Czasem nuci, gdy zagra mu deszczyk, </w:t>
      </w:r>
      <w:r w:rsidR="00866A4B" w:rsidRPr="009C61DC">
        <w:rPr>
          <w:rFonts w:ascii="Times New Roman" w:hAnsi="Times New Roman" w:cs="Times New Roman"/>
          <w:sz w:val="24"/>
          <w:szCs w:val="24"/>
        </w:rPr>
        <w:t xml:space="preserve">      </w:t>
      </w:r>
      <w:r w:rsidR="00DC4B6C">
        <w:rPr>
          <w:rFonts w:ascii="Times New Roman" w:hAnsi="Times New Roman" w:cs="Times New Roman"/>
          <w:sz w:val="24"/>
          <w:szCs w:val="24"/>
        </w:rPr>
        <w:t xml:space="preserve">  </w:t>
      </w:r>
      <w:r w:rsidR="00866A4B" w:rsidRPr="009C61DC">
        <w:rPr>
          <w:rFonts w:ascii="Times New Roman" w:hAnsi="Times New Roman" w:cs="Times New Roman"/>
          <w:color w:val="00B050"/>
          <w:sz w:val="24"/>
          <w:szCs w:val="24"/>
        </w:rPr>
        <w:t>naśladuje odgłos padającego deszczu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albo </w:t>
      </w:r>
      <w:proofErr w:type="spellStart"/>
      <w:r w:rsidRPr="009C61DC">
        <w:rPr>
          <w:rFonts w:ascii="Times New Roman" w:hAnsi="Times New Roman" w:cs="Times New Roman"/>
          <w:sz w:val="24"/>
          <w:szCs w:val="24"/>
        </w:rPr>
        <w:t>szemrze</w:t>
      </w:r>
      <w:proofErr w:type="spellEnd"/>
      <w:r w:rsidRPr="009C61DC">
        <w:rPr>
          <w:rFonts w:ascii="Times New Roman" w:hAnsi="Times New Roman" w:cs="Times New Roman"/>
          <w:sz w:val="24"/>
          <w:szCs w:val="24"/>
        </w:rPr>
        <w:t xml:space="preserve"> w zeszłorocznej trawie, 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albo szepcze tak, że milczy prawie. 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Ludzie mówią wtedy: nie ma wietrzyka. </w:t>
      </w:r>
    </w:p>
    <w:p w:rsidR="00866A4B" w:rsidRPr="009C61DC" w:rsidRDefault="00C76639" w:rsidP="00C76639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A on jest. Ale słucha słowika. </w:t>
      </w:r>
      <w:r w:rsidR="003E24E5" w:rsidRPr="009C61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4E5" w:rsidRPr="009C61DC">
        <w:rPr>
          <w:rFonts w:ascii="Times New Roman" w:hAnsi="Times New Roman" w:cs="Times New Roman"/>
          <w:color w:val="00B050"/>
          <w:sz w:val="24"/>
          <w:szCs w:val="24"/>
        </w:rPr>
        <w:t>naśladuje słuchanie śpiewu ptaka.</w:t>
      </w:r>
    </w:p>
    <w:p w:rsidR="003E24E5" w:rsidRPr="009C61DC" w:rsidRDefault="003E24E5" w:rsidP="003E24E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lastRenderedPageBreak/>
        <w:t>„Gdzie budować gniazdo” – słuchanie opowiadania i rozmowa na temat jego treści:</w:t>
      </w:r>
      <w:r w:rsidRPr="009C61DC">
        <w:rPr>
          <w:rFonts w:ascii="Times New Roman" w:hAnsi="Times New Roman" w:cs="Times New Roman"/>
          <w:sz w:val="24"/>
          <w:szCs w:val="24"/>
        </w:rPr>
        <w:br/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C61DC">
        <w:rPr>
          <w:rFonts w:ascii="Times New Roman" w:hAnsi="Times New Roman" w:cs="Times New Roman"/>
          <w:b/>
          <w:i/>
          <w:sz w:val="24"/>
          <w:szCs w:val="24"/>
        </w:rPr>
        <w:t>Gdzie budować gniazdo?</w:t>
      </w:r>
    </w:p>
    <w:p w:rsidR="003E24E5" w:rsidRPr="009C61DC" w:rsidRDefault="00C76639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9C61DC">
        <w:rPr>
          <w:rFonts w:ascii="Times New Roman" w:hAnsi="Times New Roman" w:cs="Times New Roman"/>
          <w:sz w:val="24"/>
          <w:szCs w:val="24"/>
        </w:rPr>
        <w:t>Zdzitowiecka</w:t>
      </w:r>
      <w:proofErr w:type="spellEnd"/>
      <w:r w:rsidRPr="009C6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639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     </w:t>
      </w:r>
      <w:r w:rsidR="00C76639" w:rsidRPr="009C61DC">
        <w:rPr>
          <w:rFonts w:ascii="Times New Roman" w:hAnsi="Times New Roman" w:cs="Times New Roman"/>
          <w:sz w:val="24"/>
          <w:szCs w:val="24"/>
        </w:rPr>
        <w:t>− Nie ma to jak głęboka dziupla! Trudno o lepsze i bezpieczniejsze mieszkanie dla dzieci – powiedział dzięcioł.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     </w:t>
      </w:r>
      <w:r w:rsidR="00C76639" w:rsidRPr="009C61DC">
        <w:rPr>
          <w:rFonts w:ascii="Times New Roman" w:hAnsi="Times New Roman" w:cs="Times New Roman"/>
          <w:sz w:val="24"/>
          <w:szCs w:val="24"/>
        </w:rPr>
        <w:t>− Kto to widział, żeby chować dzieci w mroku, bez odrobiny słońca oburzył się skowronek.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     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− O, nie! Gniazdko powinno być usłane na ziemi, w bruździe, pomiędzy zielonym, młodym zbożem. Tu dzieci znajdą od razu pożywienie, tu skryją się w gąszczu. 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     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− Gniazdo nie może być zrobione z kilku trawek. Powinno być ulepione porządnie z gliny pod okapem, żeby deszcz dzieci nie zmoczył. O, na przykład nad wrotami stajni czy obory – świergotała jaskółka. 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     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−Sit, sit – powiedział cichutko remiz. – Nie zgadzam się z wami. Gniazdko w dziupli? Na ziemi? Z twardej gliny i przylepione na ścianie ? O, nie! Spójrzcie na moje gniazdko utkane z najdelikatniejszych puchów i zawieszone na wiotkich gałązkach nad wodą! Najlżejszy wiaterek buja nim jak kołyską… 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     </w:t>
      </w:r>
      <w:r w:rsidR="00C76639" w:rsidRPr="009C61DC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="00C76639" w:rsidRPr="009C61DC">
        <w:rPr>
          <w:rFonts w:ascii="Times New Roman" w:hAnsi="Times New Roman" w:cs="Times New Roman"/>
          <w:sz w:val="24"/>
          <w:szCs w:val="24"/>
        </w:rPr>
        <w:t>Ćwirk</w:t>
      </w:r>
      <w:proofErr w:type="spellEnd"/>
      <w:r w:rsidR="00C76639" w:rsidRPr="009C61DC">
        <w:rPr>
          <w:rFonts w:ascii="Times New Roman" w:hAnsi="Times New Roman" w:cs="Times New Roman"/>
          <w:sz w:val="24"/>
          <w:szCs w:val="24"/>
        </w:rPr>
        <w:t xml:space="preserve">! Nie rozumiem waszych kłótni – zaćwierkał stary wróbel. – Ten uważa, że najbezpieczniej w dziupli, tamtemu w bruździe łatwo szukać owadów na ziemi. – Ja tam nie jestem wybredny w wyborze miejsca na gniazdo. Miałem już ich wiele w swoim życiu. Jedno zbudowałem ze słomy na starej lipie, drugie pod rynną, trzecie… </w:t>
      </w:r>
      <w:proofErr w:type="spellStart"/>
      <w:r w:rsidR="00C76639" w:rsidRPr="009C61DC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C76639" w:rsidRPr="009C61DC">
        <w:rPr>
          <w:rFonts w:ascii="Times New Roman" w:hAnsi="Times New Roman" w:cs="Times New Roman"/>
          <w:sz w:val="24"/>
          <w:szCs w:val="24"/>
        </w:rPr>
        <w:t xml:space="preserve">… trzecie po prostu zająłem jaskółkom, a czwarte szpakom. Owszem dobrze się czułem w ich budce, tylko mnie stamtąd wyproszono dość niegrzecznie. Obraziłem się więc i teraz mieszkam kątem u bociana. W gałęziach, które poznosił na gniazdo miejsca mam dosyć, a oboje </w:t>
      </w:r>
      <w:proofErr w:type="spellStart"/>
      <w:r w:rsidR="00C76639" w:rsidRPr="009C61DC">
        <w:rPr>
          <w:rFonts w:ascii="Times New Roman" w:hAnsi="Times New Roman" w:cs="Times New Roman"/>
          <w:sz w:val="24"/>
          <w:szCs w:val="24"/>
        </w:rPr>
        <w:t>bocianostwo</w:t>
      </w:r>
      <w:proofErr w:type="spellEnd"/>
      <w:r w:rsidR="00C76639" w:rsidRPr="009C61DC">
        <w:rPr>
          <w:rFonts w:ascii="Times New Roman" w:hAnsi="Times New Roman" w:cs="Times New Roman"/>
          <w:sz w:val="24"/>
          <w:szCs w:val="24"/>
        </w:rPr>
        <w:t xml:space="preserve"> nie żałują mi kąta. </w:t>
      </w: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E24E5" w:rsidRPr="009C61DC" w:rsidRDefault="003E24E5" w:rsidP="00C76639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61DC">
        <w:rPr>
          <w:rFonts w:ascii="Times New Roman" w:hAnsi="Times New Roman" w:cs="Times New Roman"/>
          <w:i/>
          <w:sz w:val="24"/>
          <w:szCs w:val="24"/>
          <w:u w:val="single"/>
        </w:rPr>
        <w:t>Przykładowe pytania do opowiadania:</w:t>
      </w:r>
      <w:r w:rsidR="00C76639" w:rsidRPr="009C61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E24E5" w:rsidRPr="009C61DC" w:rsidRDefault="00C76639" w:rsidP="003E24E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9C61DC">
        <w:rPr>
          <w:rFonts w:ascii="Times New Roman" w:hAnsi="Times New Roman" w:cs="Times New Roman"/>
          <w:i/>
          <w:sz w:val="24"/>
          <w:szCs w:val="24"/>
        </w:rPr>
        <w:t xml:space="preserve">Jakie ptaki wystąpiły w opowiadaniu? </w:t>
      </w:r>
    </w:p>
    <w:p w:rsidR="003E24E5" w:rsidRPr="009C61DC" w:rsidRDefault="00C76639" w:rsidP="003E24E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9C61DC">
        <w:rPr>
          <w:rFonts w:ascii="Times New Roman" w:hAnsi="Times New Roman" w:cs="Times New Roman"/>
          <w:i/>
          <w:sz w:val="24"/>
          <w:szCs w:val="24"/>
        </w:rPr>
        <w:t xml:space="preserve">O jakich gniazdach opowiadały? </w:t>
      </w:r>
    </w:p>
    <w:p w:rsidR="003E24E5" w:rsidRPr="009C61DC" w:rsidRDefault="00C76639" w:rsidP="003E24E5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9C61DC">
        <w:rPr>
          <w:rFonts w:ascii="Times New Roman" w:hAnsi="Times New Roman" w:cs="Times New Roman"/>
          <w:i/>
          <w:sz w:val="24"/>
          <w:szCs w:val="24"/>
        </w:rPr>
        <w:t xml:space="preserve">Dlaczego każdy ptak chciał mieć inne gniazdo? </w:t>
      </w: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3E24E5" w:rsidP="003E24E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t>„Wiosenne zagadki matematyczne” – rozwiązywanie zadań tekstowych, przeliczanie elementów i dodawanie ich do siebie:</w:t>
      </w: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>Z</w:t>
      </w:r>
      <w:r w:rsidR="00C76639" w:rsidRPr="009C61DC">
        <w:rPr>
          <w:rFonts w:ascii="Times New Roman" w:hAnsi="Times New Roman" w:cs="Times New Roman"/>
          <w:sz w:val="24"/>
          <w:szCs w:val="24"/>
        </w:rPr>
        <w:t>achęca</w:t>
      </w:r>
      <w:r w:rsidRPr="009C61DC">
        <w:rPr>
          <w:rFonts w:ascii="Times New Roman" w:hAnsi="Times New Roman" w:cs="Times New Roman"/>
          <w:sz w:val="24"/>
          <w:szCs w:val="24"/>
        </w:rPr>
        <w:t>my dziecko do przeliczania na palcach.</w:t>
      </w: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C76639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Wysoko na niebie fruwały 3 skowronki. Razem ze skowronkami wesoło śpiewały 4 słowiki. Ile ptaszków śpiewało na cześć wiosny? </w:t>
      </w: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C76639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Nad łąką zaroiło się od barwnych motylków. 5 motyli fruwało nad wodą, a 3 przysiadły na kwiatach. Ile razem motyli witało wiosnę? </w:t>
      </w: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C76639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Na łące zakwitło 5 białych i 5 różowych stokrotek. Ile kwiatów zakwitło? </w:t>
      </w: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49D" w:rsidRDefault="00C76639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sz w:val="24"/>
          <w:szCs w:val="24"/>
        </w:rPr>
        <w:t xml:space="preserve">Na łąkę przyleciały 3 bociany, a potem jeszcze 4. Ile bocianów przyleciało na wiosenną łąkę? </w:t>
      </w:r>
    </w:p>
    <w:p w:rsidR="00810C4B" w:rsidRDefault="00810C4B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C4B" w:rsidRPr="009C61DC" w:rsidRDefault="00810C4B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3E24E5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61DC" w:rsidRPr="009C61DC" w:rsidRDefault="009C61DC" w:rsidP="009C61D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lastRenderedPageBreak/>
        <w:t>„Księga Zabaw z Literami” – praca z książką:</w:t>
      </w:r>
    </w:p>
    <w:p w:rsidR="009C61DC" w:rsidRPr="009C61DC" w:rsidRDefault="009C61DC" w:rsidP="009C61DC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61DC" w:rsidRPr="009C61DC" w:rsidRDefault="009C61DC" w:rsidP="009C61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9C61DC">
        <w:rPr>
          <w:rFonts w:ascii="Times New Roman" w:hAnsi="Times New Roman" w:cs="Times New Roman"/>
          <w:b/>
          <w:sz w:val="24"/>
          <w:szCs w:val="24"/>
        </w:rPr>
        <w:t xml:space="preserve">Podręcznik str. 56 i 57 – </w:t>
      </w:r>
      <w:r w:rsidRPr="009C61DC">
        <w:rPr>
          <w:rFonts w:ascii="Times New Roman" w:hAnsi="Times New Roman" w:cs="Times New Roman"/>
          <w:sz w:val="24"/>
          <w:szCs w:val="24"/>
        </w:rPr>
        <w:t>praca z tekstem, połączona z nauką czytania tekstu.</w:t>
      </w:r>
    </w:p>
    <w:p w:rsidR="009C61DC" w:rsidRPr="009C61DC" w:rsidRDefault="009C61DC" w:rsidP="003E24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4E5" w:rsidRPr="009C61DC" w:rsidRDefault="009C61DC" w:rsidP="009C61DC">
      <w:pPr>
        <w:pStyle w:val="NormalnyWeb"/>
        <w:numPr>
          <w:ilvl w:val="0"/>
          <w:numId w:val="34"/>
        </w:numPr>
        <w:spacing w:before="0" w:beforeAutospacing="0" w:after="150" w:afterAutospacing="0"/>
        <w:rPr>
          <w:b/>
        </w:rPr>
      </w:pPr>
      <w:r w:rsidRPr="009C61DC">
        <w:rPr>
          <w:b/>
        </w:rPr>
        <w:t>Wykonanie Kart Pracy 29a i 29</w:t>
      </w:r>
      <w:r w:rsidR="003E24E5" w:rsidRPr="009C61DC">
        <w:rPr>
          <w:b/>
        </w:rPr>
        <w:t>b.</w:t>
      </w:r>
    </w:p>
    <w:p w:rsidR="003E24E5" w:rsidRDefault="003E24E5" w:rsidP="009C61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7557E0" w:rsidRPr="00797DE0" w:rsidRDefault="007557E0" w:rsidP="007557E0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DLA CHĘTNYCH!!!</w:t>
      </w:r>
    </w:p>
    <w:p w:rsidR="007557E0" w:rsidRPr="00797DE0" w:rsidRDefault="007557E0" w:rsidP="007557E0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7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Mnóstwo ciekawych pomysłów i propozycji na temat symboli narodowych oraz powstania państwa polskiego z okazji zbliżających się „Świąt majowych” :</w:t>
      </w:r>
    </w:p>
    <w:p w:rsidR="007557E0" w:rsidRPr="00797DE0" w:rsidRDefault="007557E0" w:rsidP="007557E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557E0" w:rsidRPr="00797DE0" w:rsidRDefault="007557E0" w:rsidP="007557E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97DE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797DE0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https://www.gov.pl/web/zdalnelekcje/kto-ty-jestes</w:t>
        </w:r>
      </w:hyperlink>
    </w:p>
    <w:p w:rsidR="007557E0" w:rsidRDefault="007557E0" w:rsidP="009C61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B20" w:rsidRDefault="00A51B20" w:rsidP="009C61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51B20" w:rsidRPr="00A51B20" w:rsidRDefault="00A51B20" w:rsidP="00A51B20">
      <w:pPr>
        <w:rPr>
          <w:color w:val="00B050"/>
          <w:sz w:val="32"/>
          <w:szCs w:val="32"/>
        </w:rPr>
      </w:pPr>
      <w:r w:rsidRPr="00A51B20">
        <w:rPr>
          <w:color w:val="00B050"/>
          <w:sz w:val="32"/>
          <w:szCs w:val="32"/>
        </w:rPr>
        <w:t xml:space="preserve">Religia </w:t>
      </w:r>
      <w:proofErr w:type="spellStart"/>
      <w:r w:rsidRPr="00A51B20">
        <w:rPr>
          <w:color w:val="00B050"/>
          <w:sz w:val="32"/>
          <w:szCs w:val="32"/>
        </w:rPr>
        <w:t>kl</w:t>
      </w:r>
      <w:proofErr w:type="spellEnd"/>
      <w:r w:rsidRPr="00A51B20">
        <w:rPr>
          <w:color w:val="00B050"/>
          <w:sz w:val="32"/>
          <w:szCs w:val="32"/>
        </w:rPr>
        <w:t xml:space="preserve"> 0</w:t>
      </w:r>
    </w:p>
    <w:p w:rsidR="00A51B20" w:rsidRDefault="00A51B20" w:rsidP="00A51B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Wtorek- 28</w:t>
      </w:r>
      <w:r w:rsidRPr="00100486">
        <w:rPr>
          <w:sz w:val="24"/>
          <w:szCs w:val="24"/>
          <w:u w:val="single"/>
        </w:rPr>
        <w:t>. 04 . 2020</w:t>
      </w:r>
    </w:p>
    <w:p w:rsidR="00A51B20" w:rsidRDefault="00A51B20" w:rsidP="00A51B20">
      <w:pPr>
        <w:rPr>
          <w:rFonts w:ascii="Arial" w:eastAsia="Times New Roman" w:hAnsi="Arial" w:cs="Arial"/>
          <w:u w:val="single"/>
        </w:rPr>
      </w:pPr>
      <w:r w:rsidRPr="00B524EE">
        <w:rPr>
          <w:rFonts w:ascii="Arial" w:eastAsia="Times New Roman" w:hAnsi="Arial" w:cs="Arial"/>
          <w:u w:val="single"/>
        </w:rPr>
        <w:t>ODDAJĘ CZEŚĆ KRÓLOWEJ POLSKI</w:t>
      </w:r>
    </w:p>
    <w:p w:rsidR="00A51B20" w:rsidRDefault="00A51B20" w:rsidP="00A51B20">
      <w:pPr>
        <w:spacing w:after="0"/>
        <w:rPr>
          <w:sz w:val="27"/>
          <w:szCs w:val="27"/>
        </w:rPr>
      </w:pPr>
      <w:r>
        <w:rPr>
          <w:sz w:val="27"/>
          <w:szCs w:val="27"/>
        </w:rPr>
        <w:t>Maryja jest Matką Pana Jezusa i naszą Matką.</w:t>
      </w:r>
    </w:p>
    <w:p w:rsidR="002E62B8" w:rsidRDefault="002E62B8" w:rsidP="00A51B20">
      <w:pPr>
        <w:spacing w:after="0"/>
        <w:rPr>
          <w:sz w:val="27"/>
          <w:szCs w:val="27"/>
        </w:rPr>
      </w:pPr>
    </w:p>
    <w:p w:rsidR="00A51B20" w:rsidRPr="00F1151F" w:rsidRDefault="00A51B20" w:rsidP="00A51B20">
      <w:pPr>
        <w:rPr>
          <w:rFonts w:ascii="Times New Roman" w:eastAsia="Times New Roman" w:hAnsi="Times New Roman" w:cs="Times New Roman"/>
          <w:sz w:val="28"/>
          <w:szCs w:val="28"/>
        </w:rPr>
      </w:pPr>
      <w:r w:rsidRPr="00F1151F">
        <w:rPr>
          <w:rFonts w:ascii="Times New Roman" w:eastAsia="Times New Roman" w:hAnsi="Times New Roman" w:cs="Times New Roman"/>
          <w:sz w:val="28"/>
          <w:szCs w:val="28"/>
        </w:rPr>
        <w:t>„Kiedy więc Jezus ujrzał Matkę i stojącego obok Niej ucznia, którego miłował, rzekł do Matki: «Niewiasto, oto syn Twój». Następnie rzekł do ucznia: «Oto Matka twoja»”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(J 19,26-27a)</w:t>
      </w:r>
    </w:p>
    <w:p w:rsidR="00A51B20" w:rsidRPr="00F1151F" w:rsidRDefault="00A51B20" w:rsidP="00A51B20">
      <w:pPr>
        <w:spacing w:after="0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170D5C4" wp14:editId="30C56838">
            <wp:extent cx="4286250" cy="4286250"/>
            <wp:effectExtent l="0" t="0" r="0" b="0"/>
            <wp:docPr id="6" name="Obraz 6" descr="Maryja Królowa Polski. Kolorowanka : Księgarnia internetow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Maryja Królowa Polski. Kolorowanka : Księgarnia internetowa ..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20" w:rsidRPr="00F1151F" w:rsidRDefault="00A51B20" w:rsidP="00A51B20">
      <w:pPr>
        <w:spacing w:after="0"/>
        <w:rPr>
          <w:sz w:val="28"/>
          <w:szCs w:val="28"/>
        </w:rPr>
      </w:pPr>
      <w:r w:rsidRPr="00F1151F">
        <w:rPr>
          <w:sz w:val="28"/>
          <w:szCs w:val="28"/>
        </w:rPr>
        <w:t>3 maja obchodzimy święto Maryi Królowej Polski. Czcimy Maryję jako Królową Polski. W tym dniu przed obrazem Matki Boskiej Częstochowskiej na Jasnej Górze i w innych kościołach, dziękujemy Maryi za wszystkie łaski, jakie wyprosiła dla nas u Boga, prosimy aby nadal opiekowała się nami i Polską.</w:t>
      </w:r>
    </w:p>
    <w:p w:rsidR="00A51B20" w:rsidRPr="00F1151F" w:rsidRDefault="00A51B20" w:rsidP="00A51B20">
      <w:pPr>
        <w:spacing w:after="0"/>
        <w:rPr>
          <w:sz w:val="28"/>
          <w:szCs w:val="28"/>
        </w:rPr>
      </w:pPr>
    </w:p>
    <w:p w:rsidR="00A51B20" w:rsidRPr="00F1151F" w:rsidRDefault="00A51B20" w:rsidP="00A51B20">
      <w:pPr>
        <w:spacing w:after="0"/>
        <w:rPr>
          <w:sz w:val="28"/>
          <w:szCs w:val="28"/>
        </w:rPr>
      </w:pPr>
      <w:r w:rsidRPr="00F1151F">
        <w:rPr>
          <w:sz w:val="28"/>
          <w:szCs w:val="28"/>
        </w:rPr>
        <w:t>Podczas wieczornej modlitwy pomodlę się słowami ,,Apelu Jasnogórskiego”.</w:t>
      </w:r>
    </w:p>
    <w:p w:rsidR="00A51B20" w:rsidRPr="00F1151F" w:rsidRDefault="00A51B20" w:rsidP="00A51B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151F">
        <w:rPr>
          <w:rFonts w:ascii="Times New Roman" w:eastAsia="Times New Roman" w:hAnsi="Times New Roman" w:cs="Times New Roman"/>
          <w:sz w:val="28"/>
          <w:szCs w:val="28"/>
        </w:rPr>
        <w:t xml:space="preserve">Maryjo, Królowo Polski! </w:t>
      </w:r>
    </w:p>
    <w:p w:rsidR="00A51B20" w:rsidRPr="00F1151F" w:rsidRDefault="00A51B20" w:rsidP="00A51B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151F">
        <w:rPr>
          <w:rFonts w:ascii="Times New Roman" w:eastAsia="Times New Roman" w:hAnsi="Times New Roman" w:cs="Times New Roman"/>
          <w:sz w:val="28"/>
          <w:szCs w:val="28"/>
        </w:rPr>
        <w:t>Jestem przy Tobie,</w:t>
      </w:r>
    </w:p>
    <w:p w:rsidR="00A51B20" w:rsidRPr="00F1151F" w:rsidRDefault="00A51B20" w:rsidP="00A51B20">
      <w:pPr>
        <w:spacing w:after="0"/>
        <w:rPr>
          <w:sz w:val="28"/>
          <w:szCs w:val="28"/>
        </w:rPr>
      </w:pPr>
      <w:r w:rsidRPr="00F1151F">
        <w:rPr>
          <w:rFonts w:ascii="Times New Roman" w:eastAsia="Times New Roman" w:hAnsi="Times New Roman" w:cs="Times New Roman"/>
          <w:sz w:val="28"/>
          <w:szCs w:val="28"/>
        </w:rPr>
        <w:t xml:space="preserve"> pamiętam czuwam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20" w:rsidRPr="00F1151F" w:rsidRDefault="00A51B20" w:rsidP="00A51B20">
      <w:pPr>
        <w:rPr>
          <w:sz w:val="28"/>
          <w:szCs w:val="28"/>
          <w:u w:val="single"/>
        </w:rPr>
      </w:pPr>
    </w:p>
    <w:p w:rsidR="00A51B20" w:rsidRPr="00F1151F" w:rsidRDefault="00A51B20" w:rsidP="00A51B20">
      <w:pPr>
        <w:rPr>
          <w:sz w:val="28"/>
          <w:szCs w:val="28"/>
          <w:u w:val="single"/>
        </w:rPr>
      </w:pPr>
    </w:p>
    <w:p w:rsidR="00A51B20" w:rsidRPr="00F1151F" w:rsidRDefault="00A51B20" w:rsidP="00A51B20">
      <w:pPr>
        <w:rPr>
          <w:sz w:val="28"/>
          <w:szCs w:val="28"/>
          <w:u w:val="single"/>
        </w:rPr>
      </w:pPr>
    </w:p>
    <w:p w:rsidR="00A51B20" w:rsidRDefault="00A51B20" w:rsidP="00A51B20">
      <w:pPr>
        <w:rPr>
          <w:sz w:val="24"/>
          <w:szCs w:val="24"/>
          <w:u w:val="single"/>
        </w:rPr>
      </w:pPr>
    </w:p>
    <w:p w:rsidR="00A51B20" w:rsidRDefault="00A51B20" w:rsidP="00A51B20">
      <w:pPr>
        <w:rPr>
          <w:sz w:val="24"/>
          <w:szCs w:val="24"/>
          <w:u w:val="single"/>
        </w:rPr>
      </w:pPr>
    </w:p>
    <w:p w:rsidR="00A51B20" w:rsidRPr="00A539A5" w:rsidRDefault="00A51B20" w:rsidP="00A51B20">
      <w:pPr>
        <w:rPr>
          <w:sz w:val="28"/>
          <w:szCs w:val="28"/>
        </w:rPr>
      </w:pPr>
    </w:p>
    <w:p w:rsidR="00A51B20" w:rsidRPr="009C61DC" w:rsidRDefault="00A51B20" w:rsidP="009C61D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A51B20" w:rsidRPr="009C61DC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B2983"/>
    <w:multiLevelType w:val="hybridMultilevel"/>
    <w:tmpl w:val="5F2A6810"/>
    <w:lvl w:ilvl="0" w:tplc="9AC27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45C2D"/>
    <w:multiLevelType w:val="hybridMultilevel"/>
    <w:tmpl w:val="8A3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27"/>
  </w:num>
  <w:num w:numId="5">
    <w:abstractNumId w:val="24"/>
  </w:num>
  <w:num w:numId="6">
    <w:abstractNumId w:val="25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9"/>
  </w:num>
  <w:num w:numId="17">
    <w:abstractNumId w:val="28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2"/>
  </w:num>
  <w:num w:numId="29">
    <w:abstractNumId w:val="31"/>
  </w:num>
  <w:num w:numId="30">
    <w:abstractNumId w:val="6"/>
  </w:num>
  <w:num w:numId="31">
    <w:abstractNumId w:val="26"/>
  </w:num>
  <w:num w:numId="32">
    <w:abstractNumId w:val="17"/>
  </w:num>
  <w:num w:numId="33">
    <w:abstractNumId w:val="23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4614B"/>
    <w:rsid w:val="002E62B8"/>
    <w:rsid w:val="002F37B7"/>
    <w:rsid w:val="00371BD8"/>
    <w:rsid w:val="0039012E"/>
    <w:rsid w:val="003B1F3B"/>
    <w:rsid w:val="003B2E9E"/>
    <w:rsid w:val="003B3515"/>
    <w:rsid w:val="003E24E5"/>
    <w:rsid w:val="003E4A20"/>
    <w:rsid w:val="003E7931"/>
    <w:rsid w:val="00414131"/>
    <w:rsid w:val="00425DD8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557E0"/>
    <w:rsid w:val="007735F6"/>
    <w:rsid w:val="00810C4B"/>
    <w:rsid w:val="00827264"/>
    <w:rsid w:val="00866A4B"/>
    <w:rsid w:val="009155C6"/>
    <w:rsid w:val="009350C7"/>
    <w:rsid w:val="009442DB"/>
    <w:rsid w:val="009C61DC"/>
    <w:rsid w:val="009E0D5A"/>
    <w:rsid w:val="00A15FE7"/>
    <w:rsid w:val="00A22A6E"/>
    <w:rsid w:val="00A3666F"/>
    <w:rsid w:val="00A51B20"/>
    <w:rsid w:val="00AC00F1"/>
    <w:rsid w:val="00BE5687"/>
    <w:rsid w:val="00C018A9"/>
    <w:rsid w:val="00C76639"/>
    <w:rsid w:val="00C92DA8"/>
    <w:rsid w:val="00CD671E"/>
    <w:rsid w:val="00CE67B7"/>
    <w:rsid w:val="00D25B8E"/>
    <w:rsid w:val="00D3025B"/>
    <w:rsid w:val="00DC4B6C"/>
    <w:rsid w:val="00DF6232"/>
    <w:rsid w:val="00E7712F"/>
    <w:rsid w:val="00EB5F2F"/>
    <w:rsid w:val="00F035E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/kto-ty-jes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22D2-7CC6-437B-AF6B-76D595A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2020-03-26T09:11:00Z</cp:lastPrinted>
  <dcterms:created xsi:type="dcterms:W3CDTF">2020-04-25T09:23:00Z</dcterms:created>
  <dcterms:modified xsi:type="dcterms:W3CDTF">2020-04-27T10:30:00Z</dcterms:modified>
</cp:coreProperties>
</file>