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7E" w:rsidRDefault="00FC1F7E"/>
    <w:p w:rsidR="00B13330" w:rsidRDefault="00B13330">
      <w:r>
        <w:t>Klasa II – tematy na 28.04. R. Rafalska</w:t>
      </w:r>
    </w:p>
    <w:p w:rsidR="00B13330" w:rsidRDefault="00B13330">
      <w:r>
        <w:t>Temat: Dzień odkrywców. Dzień Ziemi.</w:t>
      </w:r>
    </w:p>
    <w:p w:rsidR="00B13330" w:rsidRDefault="00B13330">
      <w:r>
        <w:t>Światowy Dzień Ziemi – kształtowanie postaw proekologicznych. Inscenizacja M. Strzałkowskiej „Niewielki, ale śliczny Wiosenny Teatrzyk Ekologiczny”. [ Podręcznik str. 14 i 15 ].</w:t>
      </w:r>
      <w:r w:rsidR="00B66FC4">
        <w:t xml:space="preserve"> Obejrzyj film edukacyjny korzystając z linka</w:t>
      </w:r>
      <w:r w:rsidR="00516122">
        <w:t xml:space="preserve">: </w:t>
      </w:r>
      <w:hyperlink r:id="rId5" w:tgtFrame="_blank" w:history="1">
        <w:r w:rsidR="00516122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https://youtu.be/akRWU9EZXKs</w:t>
        </w:r>
      </w:hyperlink>
      <w:bookmarkStart w:id="0" w:name="_GoBack"/>
      <w:bookmarkEnd w:id="0"/>
    </w:p>
    <w:p w:rsidR="00B13330" w:rsidRDefault="00901A87">
      <w:r>
        <w:t>Ćwiczenia str. 14 i 15 – ćw. 1, 2, 3, 4 [ utrwalenie i podsumowanie wiadomości  o ochronie środowiska].</w:t>
      </w:r>
    </w:p>
    <w:p w:rsidR="00901A87" w:rsidRDefault="00901A87">
      <w:r>
        <w:t>Edukacja matematyczna. Temat: Dodawanie i odejmowanie w zakresie 100 – działania z okienkami, rozwiązywanie zadań tekstowych, obliczenia pieniężne. { Podręcznik str. 43 ].</w:t>
      </w:r>
    </w:p>
    <w:p w:rsidR="00901A87" w:rsidRDefault="00901A87" w:rsidP="00124F03">
      <w:r>
        <w:t xml:space="preserve">Zadanie 1, 2, 3, 4 </w:t>
      </w:r>
      <w:r w:rsidR="00124F03">
        <w:t>–</w:t>
      </w:r>
      <w:r>
        <w:t xml:space="preserve"> </w:t>
      </w:r>
      <w:r w:rsidR="00124F03">
        <w:t>rozwiązywanie zadań z treścią , zadanie 2 – przepisać przykłady do zeszytu.</w:t>
      </w:r>
    </w:p>
    <w:p w:rsidR="00124F03" w:rsidRDefault="00124F03" w:rsidP="00124F03">
      <w:r>
        <w:t>Ćwiczenia str. 51 – ćw. 1, 2 – rozwiązywanie zadań z treścią.</w:t>
      </w:r>
    </w:p>
    <w:p w:rsidR="00124F03" w:rsidRDefault="00124F03" w:rsidP="00124F03">
      <w:r>
        <w:t xml:space="preserve">Edukacja </w:t>
      </w:r>
      <w:r w:rsidR="009E509D">
        <w:t>przyrodnicza. Temat: Życie w wybranym środowisku przyrodniczym. Prowadzenie i zapisywanie obserwacji  z wybranego środowiska.</w:t>
      </w:r>
    </w:p>
    <w:p w:rsidR="009E509D" w:rsidRDefault="009E509D" w:rsidP="009E509D">
      <w:r>
        <w:t xml:space="preserve"> Wychowanie fizyczne. Temat: Lekcja tańca</w:t>
      </w:r>
    </w:p>
    <w:p w:rsidR="009E509D" w:rsidRDefault="009E509D" w:rsidP="009E509D">
      <w:r>
        <w:t>- wykonaj rozgrzewkę (już wiesz jak powinna wyglądać, albo skorzystaj z</w:t>
      </w:r>
    </w:p>
    <w:p w:rsidR="009E509D" w:rsidRDefault="009E509D" w:rsidP="009E509D">
      <w:r>
        <w:t>filmików z poprzednich lekcji)</w:t>
      </w:r>
    </w:p>
    <w:p w:rsidR="009E509D" w:rsidRDefault="009E509D" w:rsidP="009E509D">
      <w:r>
        <w:t>- lekcja tańca:</w:t>
      </w:r>
    </w:p>
    <w:p w:rsidR="009E509D" w:rsidRDefault="00516122" w:rsidP="009E509D">
      <w:hyperlink r:id="rId6" w:history="1">
        <w:r w:rsidR="004F75F8" w:rsidRPr="000B166B">
          <w:rPr>
            <w:rStyle w:val="Hipercze"/>
          </w:rPr>
          <w:t>https://www.youtube.com/watch?v=I7IvmkNZ7vs</w:t>
        </w:r>
      </w:hyperlink>
    </w:p>
    <w:p w:rsidR="004F75F8" w:rsidRDefault="004F75F8" w:rsidP="004F75F8">
      <w:r>
        <w:t>Religia. Katechizm - s. 96 - Pan Jezus we Mszy Świętej jednoczy nas między sobą.</w:t>
      </w:r>
    </w:p>
    <w:p w:rsidR="004F75F8" w:rsidRDefault="004F75F8" w:rsidP="004F75F8">
      <w:r>
        <w:t>Uzupełnię ćw. s.86, 87.</w:t>
      </w:r>
    </w:p>
    <w:p w:rsidR="004F75F8" w:rsidRDefault="004F75F8" w:rsidP="004F75F8">
      <w:r>
        <w:t>Podziękuję Panu Jezusowi ,że jednoczy nas ze sobą i z bliźnimi.</w:t>
      </w:r>
    </w:p>
    <w:p w:rsidR="004F75F8" w:rsidRDefault="004F75F8" w:rsidP="004F75F8">
      <w:r>
        <w:t>W dniach od 26 kwietnia do 2maja 2020 obchodzimy Tydzień Biblijny . Przeczytaj dowolny</w:t>
      </w:r>
    </w:p>
    <w:p w:rsidR="004F75F8" w:rsidRDefault="004F75F8" w:rsidP="004F75F8">
      <w:r>
        <w:t>fragment Pisma Św. z Ewangelii św. Mateusza.</w:t>
      </w:r>
    </w:p>
    <w:sectPr w:rsidR="004F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0"/>
    <w:rsid w:val="00124F03"/>
    <w:rsid w:val="004F75F8"/>
    <w:rsid w:val="00516122"/>
    <w:rsid w:val="00901A87"/>
    <w:rsid w:val="009E509D"/>
    <w:rsid w:val="00B13330"/>
    <w:rsid w:val="00B66FC4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IvmkNZ7vs" TargetMode="External"/><Relationship Id="rId5" Type="http://schemas.openxmlformats.org/officeDocument/2006/relationships/hyperlink" Target="https://youtu.be/akRWU9EZX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2020-04-27T06:26:00Z</dcterms:created>
  <dcterms:modified xsi:type="dcterms:W3CDTF">2020-04-27T16:03:00Z</dcterms:modified>
</cp:coreProperties>
</file>