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9C0F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3861A97E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562C">
        <w:rPr>
          <w:rFonts w:ascii="Times New Roman" w:hAnsi="Times New Roman" w:cs="Times New Roman"/>
          <w:bCs/>
          <w:sz w:val="24"/>
          <w:szCs w:val="24"/>
        </w:rPr>
        <w:t>29.04.(Śr.)</w:t>
      </w:r>
    </w:p>
    <w:p w14:paraId="15B0098A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>Temat: Z biegiem rzeki – ćwiczenia.</w:t>
      </w:r>
    </w:p>
    <w:p w14:paraId="1D6AA08B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Zad.1</w:t>
      </w:r>
    </w:p>
    <w:p w14:paraId="1E9DAAD2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Odpowiedz na pytania.</w:t>
      </w:r>
    </w:p>
    <w:p w14:paraId="21AF0837" w14:textId="77777777" w:rsidR="000E562C" w:rsidRPr="000E562C" w:rsidRDefault="000E562C" w:rsidP="000E56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Do czego pijawkom są potrzebne przyssawki?</w:t>
      </w:r>
    </w:p>
    <w:p w14:paraId="52DAFC39" w14:textId="77777777" w:rsidR="000E562C" w:rsidRPr="000E562C" w:rsidRDefault="000E562C" w:rsidP="000E56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Dlaczego środkowa i tylna para odnóży nartnika jest  bardzo wydłużona?</w:t>
      </w:r>
    </w:p>
    <w:p w14:paraId="360AF32B" w14:textId="77777777" w:rsidR="000E562C" w:rsidRPr="000E562C" w:rsidRDefault="000E562C" w:rsidP="000E56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Dlaczego muszla małży jest ciężka i bocznie spłaszczona?</w:t>
      </w:r>
    </w:p>
    <w:p w14:paraId="5D1F9801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40F9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62C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3724456F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62C">
        <w:rPr>
          <w:rFonts w:ascii="Times New Roman" w:hAnsi="Times New Roman" w:cs="Times New Roman"/>
          <w:sz w:val="24"/>
          <w:szCs w:val="24"/>
          <w:u w:val="single"/>
        </w:rPr>
        <w:t>Środa – 29 .04.2020.</w:t>
      </w:r>
    </w:p>
    <w:p w14:paraId="058876EA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Zapisz do zeszytu temat katechezy s. 100 – Eucharystia obietnicą życia wiecznego.</w:t>
      </w:r>
    </w:p>
    <w:p w14:paraId="5F469C56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Przeczytaj temat z książki i uzupełnij ćw. na s .94, 95.</w:t>
      </w:r>
    </w:p>
    <w:p w14:paraId="32E88B53" w14:textId="77777777" w:rsidR="008E5AA9" w:rsidRPr="000E562C" w:rsidRDefault="008E5AA9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5C134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62C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0F419766" w14:textId="77777777" w:rsidR="000E562C" w:rsidRPr="000E562C" w:rsidRDefault="000E562C" w:rsidP="000E56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>Temat</w:t>
      </w:r>
      <w:r w:rsidRPr="000E562C">
        <w:rPr>
          <w:rFonts w:ascii="Times New Roman" w:hAnsi="Times New Roman" w:cs="Times New Roman"/>
          <w:b/>
          <w:bCs/>
          <w:sz w:val="24"/>
          <w:szCs w:val="24"/>
        </w:rPr>
        <w:t>: Po co jest teatr?</w:t>
      </w:r>
    </w:p>
    <w:p w14:paraId="6259DDAC" w14:textId="77777777" w:rsidR="000E562C" w:rsidRPr="000E562C" w:rsidRDefault="000E562C" w:rsidP="000E562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0E562C">
        <w:rPr>
          <w:rFonts w:ascii="Times New Roman" w:hAnsi="Times New Roman" w:cs="Times New Roman"/>
          <w:sz w:val="24"/>
          <w:szCs w:val="24"/>
        </w:rPr>
        <w:t xml:space="preserve">. Proszę przeczytać wiersz </w:t>
      </w:r>
      <w:r w:rsidRPr="000E562C">
        <w:rPr>
          <w:rFonts w:ascii="Times New Roman" w:hAnsi="Times New Roman" w:cs="Times New Roman"/>
          <w:b/>
          <w:bCs/>
          <w:sz w:val="24"/>
          <w:szCs w:val="24"/>
        </w:rPr>
        <w:t xml:space="preserve">Joanny Kulmowej „Po co jest teatr” </w:t>
      </w:r>
      <w:r w:rsidRPr="000E562C">
        <w:rPr>
          <w:rFonts w:ascii="Times New Roman" w:hAnsi="Times New Roman" w:cs="Times New Roman"/>
          <w:sz w:val="24"/>
          <w:szCs w:val="24"/>
        </w:rPr>
        <w:t>podręcznik str. 187. Proszę odpowiedzieć w zeszycie na pytania1, 2 i 3 str.187.</w:t>
      </w:r>
    </w:p>
    <w:p w14:paraId="2C9A037A" w14:textId="2F289543" w:rsidR="000E562C" w:rsidRDefault="000E562C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2EDA7" w14:textId="6CA50814" w:rsidR="00A82EBE" w:rsidRPr="00A82EBE" w:rsidRDefault="00A82EBE" w:rsidP="000E56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EBE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6AEAC7DB" w14:textId="77777777" w:rsidR="00A82EBE" w:rsidRPr="00CD771D" w:rsidRDefault="00A82EBE" w:rsidP="00A82EBE">
      <w:pPr>
        <w:rPr>
          <w:u w:val="single"/>
        </w:rPr>
      </w:pPr>
      <w:r>
        <w:t>Temat</w:t>
      </w:r>
      <w:r w:rsidRPr="00CD771D">
        <w:rPr>
          <w:u w:val="single"/>
        </w:rPr>
        <w:t>:  Powtórzenie przed klasówką- cd</w:t>
      </w:r>
    </w:p>
    <w:p w14:paraId="4C021F15" w14:textId="77777777" w:rsidR="00A82EBE" w:rsidRDefault="00A82EBE" w:rsidP="00A82EBE">
      <w:r>
        <w:t>Rozwiązujemy zadania str 105</w:t>
      </w:r>
    </w:p>
    <w:p w14:paraId="68AE9576" w14:textId="77777777" w:rsidR="00715A80" w:rsidRDefault="00715A80" w:rsidP="00715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Informatyka:</w:t>
      </w:r>
    </w:p>
    <w:p w14:paraId="0CA8B639" w14:textId="239CEF84" w:rsidR="00715A80" w:rsidRDefault="00715A80" w:rsidP="0071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Zbudowanie skryptu określającego </w:t>
      </w:r>
      <w:r>
        <w:rPr>
          <w:rFonts w:ascii="Times New Roman" w:hAnsi="Times New Roman" w:cs="Times New Roman"/>
          <w:sz w:val="24"/>
          <w:szCs w:val="24"/>
        </w:rPr>
        <w:t>podskok duszka i zerwanie owoców</w:t>
      </w:r>
      <w:r>
        <w:rPr>
          <w:rFonts w:ascii="Times New Roman" w:hAnsi="Times New Roman" w:cs="Times New Roman"/>
          <w:sz w:val="24"/>
          <w:szCs w:val="24"/>
        </w:rPr>
        <w:t xml:space="preserve"> – praca z podręcznikiem</w:t>
      </w:r>
    </w:p>
    <w:p w14:paraId="3F6360D4" w14:textId="6EE48074" w:rsidR="00715A80" w:rsidRDefault="00715A80" w:rsidP="00715A80">
      <w:r>
        <w:rPr>
          <w:rFonts w:ascii="Times New Roman" w:hAnsi="Times New Roman" w:cs="Times New Roman"/>
          <w:sz w:val="24"/>
          <w:szCs w:val="24"/>
        </w:rPr>
        <w:t>Str 8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233DE7B" w14:textId="77777777" w:rsidR="00A82EBE" w:rsidRPr="000E562C" w:rsidRDefault="00A82EBE" w:rsidP="000E5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EBE" w:rsidRPr="000E562C" w:rsidSect="000E56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62922"/>
    <w:multiLevelType w:val="hybridMultilevel"/>
    <w:tmpl w:val="15BE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2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E562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5A80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2EBE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1E3"/>
  <w15:docId w15:val="{EF9C2653-CC9C-431C-A0F1-E999D5D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2020-04-28T08:44:00Z</dcterms:created>
  <dcterms:modified xsi:type="dcterms:W3CDTF">2020-04-28T23:19:00Z</dcterms:modified>
</cp:coreProperties>
</file>